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5B5" w:rsidRPr="004B00DD" w:rsidRDefault="003E35B5"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3E35B5" w:rsidRPr="004B00DD" w:rsidRDefault="003E35B5"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3E35B5" w:rsidRDefault="003E35B5" w:rsidP="004B00DD">
      <w:r w:rsidRPr="004B00DD">
        <w:t xml:space="preserve">The Creative Commons license does not extend to logos, trade marks, or service marks of Carnegie Mellon University.  </w:t>
      </w:r>
    </w:p>
    <w:p w:rsidR="003E35B5" w:rsidRDefault="003E35B5" w:rsidP="004B00DD">
      <w:r>
        <w:rPr>
          <w:noProof/>
        </w:rPr>
        <w:drawing>
          <wp:anchor distT="0" distB="0" distL="114300" distR="114300" simplePos="0" relativeHeight="25167974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3E35B5" w:rsidRDefault="003E35B5" w:rsidP="004B00DD"/>
    <w:p w:rsidR="003E35B5" w:rsidRPr="004B00DD" w:rsidRDefault="003E35B5" w:rsidP="004B00DD"/>
    <w:p w:rsidR="003E35B5" w:rsidRDefault="003E35B5">
      <w:r>
        <w:tab/>
      </w:r>
      <w:r>
        <w:tab/>
      </w:r>
      <w:r>
        <w:tab/>
      </w:r>
      <w:r>
        <w:tab/>
      </w:r>
      <w:r>
        <w:tab/>
      </w:r>
      <w:r>
        <w:tab/>
      </w:r>
      <w:r>
        <w:tab/>
      </w:r>
      <w:r>
        <w:tab/>
      </w:r>
      <w:r>
        <w:tab/>
      </w:r>
      <w:r>
        <w:tab/>
      </w:r>
      <w:r>
        <w:tab/>
      </w:r>
    </w:p>
    <w:p w:rsidR="003E35B5" w:rsidRDefault="003E35B5">
      <w:pPr>
        <w:spacing w:after="200"/>
        <w:rPr>
          <w:sz w:val="48"/>
        </w:rPr>
      </w:pPr>
      <w:bookmarkStart w:id="0" w:name="_GoBack"/>
      <w:bookmarkEnd w:id="0"/>
      <w:r>
        <w:rPr>
          <w:sz w:val="48"/>
        </w:rPr>
        <w:br w:type="page"/>
      </w:r>
    </w:p>
    <w:p w:rsidR="00914054" w:rsidRDefault="00206A8C" w:rsidP="00463C04">
      <w:pPr>
        <w:pBdr>
          <w:bottom w:val="single" w:sz="4" w:space="1" w:color="548DD4" w:themeColor="text2" w:themeTint="99"/>
        </w:pBdr>
        <w:spacing w:before="3400"/>
        <w:ind w:left="4950"/>
        <w:jc w:val="right"/>
        <w:rPr>
          <w:sz w:val="48"/>
        </w:rPr>
      </w:pPr>
      <w:r>
        <w:rPr>
          <w:sz w:val="48"/>
        </w:rPr>
        <w:lastRenderedPageBreak/>
        <w:t>Managing Quality</w:t>
      </w:r>
    </w:p>
    <w:p w:rsidR="000E26CE" w:rsidRDefault="0050297F" w:rsidP="000E26CE">
      <w:pPr>
        <w:spacing w:before="40"/>
        <w:jc w:val="right"/>
        <w:rPr>
          <w:spacing w:val="100"/>
          <w:sz w:val="28"/>
        </w:rPr>
      </w:pPr>
      <w:r>
        <w:rPr>
          <w:spacing w:val="100"/>
          <w:sz w:val="28"/>
        </w:rPr>
        <w:t>Exercise</w:t>
      </w:r>
    </w:p>
    <w:p w:rsidR="000E26CE" w:rsidRDefault="00463C04" w:rsidP="000E26CE">
      <w:pPr>
        <w:spacing w:before="5400"/>
        <w:jc w:val="right"/>
      </w:pPr>
      <w:r>
        <w:rPr>
          <w:noProof/>
        </w:rPr>
        <w:drawing>
          <wp:anchor distT="0" distB="0" distL="114300" distR="114300" simplePos="0" relativeHeight="251675648" behindDoc="0" locked="0" layoutInCell="1" allowOverlap="1">
            <wp:simplePos x="0" y="0"/>
            <wp:positionH relativeFrom="column">
              <wp:posOffset>4134969</wp:posOffset>
            </wp:positionH>
            <wp:positionV relativeFrom="paragraph">
              <wp:posOffset>680389</wp:posOffset>
            </wp:positionV>
            <wp:extent cx="1960272" cy="1365105"/>
            <wp:effectExtent l="0" t="0" r="1905" b="6985"/>
            <wp:wrapNone/>
            <wp:docPr id="15" name="Picture 15"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fs\Users\mkasunic\Documents\iStock\iStock_000013804123X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0272" cy="136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1552" behindDoc="0" locked="0" layoutInCell="1" allowOverlap="1">
            <wp:simplePos x="0" y="0"/>
            <wp:positionH relativeFrom="column">
              <wp:posOffset>3668629</wp:posOffset>
            </wp:positionH>
            <wp:positionV relativeFrom="paragraph">
              <wp:posOffset>3499051</wp:posOffset>
            </wp:positionV>
            <wp:extent cx="457200" cy="275590"/>
            <wp:effectExtent l="0" t="0" r="0" b="0"/>
            <wp:wrapNone/>
            <wp:docPr id="14" name="Picture 1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3" name="Picture 1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9504"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2" name="Picture 1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68480" behindDoc="0" locked="0" layoutInCell="1" allowOverlap="1">
            <wp:simplePos x="0" y="0"/>
            <wp:positionH relativeFrom="column">
              <wp:posOffset>4381500</wp:posOffset>
            </wp:positionH>
            <wp:positionV relativeFrom="paragraph">
              <wp:posOffset>8278495</wp:posOffset>
            </wp:positionV>
            <wp:extent cx="457200" cy="275590"/>
            <wp:effectExtent l="0" t="0" r="0" b="0"/>
            <wp:wrapNone/>
            <wp:docPr id="11" name="Picture 1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C62DC4">
        <w:rPr>
          <w:noProof/>
        </w:rPr>
        <w:drawing>
          <wp:anchor distT="0" distB="0" distL="114300" distR="114300" simplePos="0" relativeHeight="251659264"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2" name="Picture 2"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7C3408">
        <w:t>Leading a Development Team</w:t>
      </w:r>
      <w:r w:rsidR="00FF4403">
        <w:br/>
        <w:t>Software Engineering Institute</w:t>
      </w:r>
    </w:p>
    <w:p w:rsidR="000E26CE" w:rsidRDefault="00C62DC4" w:rsidP="000E26CE">
      <w:pPr>
        <w:spacing w:before="480"/>
        <w:jc w:val="right"/>
      </w:pPr>
      <w:r>
        <w:rPr>
          <w:rFonts w:cstheme="minorHAnsi"/>
          <w:noProof/>
        </w:rPr>
        <w:drawing>
          <wp:anchor distT="0" distB="0" distL="114300" distR="114300" simplePos="0" relativeHeight="251667456" behindDoc="0" locked="0" layoutInCell="1" allowOverlap="1" wp14:anchorId="39B7EC3E">
            <wp:simplePos x="0" y="0"/>
            <wp:positionH relativeFrom="column">
              <wp:posOffset>5410200</wp:posOffset>
            </wp:positionH>
            <wp:positionV relativeFrom="paragraph">
              <wp:posOffset>9297670</wp:posOffset>
            </wp:positionV>
            <wp:extent cx="457200" cy="275590"/>
            <wp:effectExtent l="0" t="0" r="0" b="0"/>
            <wp:wrapNone/>
            <wp:docPr id="10" name="Picture 10"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6432" behindDoc="0" locked="0" layoutInCell="1" allowOverlap="1" wp14:anchorId="29637852">
            <wp:simplePos x="0" y="0"/>
            <wp:positionH relativeFrom="column">
              <wp:posOffset>5410200</wp:posOffset>
            </wp:positionH>
            <wp:positionV relativeFrom="paragraph">
              <wp:posOffset>9297670</wp:posOffset>
            </wp:positionV>
            <wp:extent cx="457200" cy="275590"/>
            <wp:effectExtent l="0" t="0" r="0" b="0"/>
            <wp:wrapNone/>
            <wp:docPr id="9" name="Picture 9"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5408" behindDoc="0" locked="0" layoutInCell="1" allowOverlap="1" wp14:anchorId="6A1C3AAF">
            <wp:simplePos x="0" y="0"/>
            <wp:positionH relativeFrom="column">
              <wp:posOffset>5410200</wp:posOffset>
            </wp:positionH>
            <wp:positionV relativeFrom="paragraph">
              <wp:posOffset>9297670</wp:posOffset>
            </wp:positionV>
            <wp:extent cx="457200" cy="275590"/>
            <wp:effectExtent l="0" t="0" r="0" b="0"/>
            <wp:wrapNone/>
            <wp:docPr id="8" name="Picture 8"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4384" behindDoc="0" locked="0" layoutInCell="1" allowOverlap="1" wp14:anchorId="38D967F4">
            <wp:simplePos x="0" y="0"/>
            <wp:positionH relativeFrom="column">
              <wp:posOffset>5410200</wp:posOffset>
            </wp:positionH>
            <wp:positionV relativeFrom="paragraph">
              <wp:posOffset>9297670</wp:posOffset>
            </wp:positionV>
            <wp:extent cx="457200" cy="275590"/>
            <wp:effectExtent l="0" t="0" r="0" b="0"/>
            <wp:wrapNone/>
            <wp:docPr id="7" name="Picture 7"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3360" behindDoc="0" locked="0" layoutInCell="1" allowOverlap="1" wp14:anchorId="62D96498">
            <wp:simplePos x="0" y="0"/>
            <wp:positionH relativeFrom="column">
              <wp:posOffset>5410200</wp:posOffset>
            </wp:positionH>
            <wp:positionV relativeFrom="paragraph">
              <wp:posOffset>9297670</wp:posOffset>
            </wp:positionV>
            <wp:extent cx="457200" cy="275590"/>
            <wp:effectExtent l="0" t="0" r="0" b="0"/>
            <wp:wrapNone/>
            <wp:docPr id="6" name="Picture 6"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2336"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5" name="Picture 5"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1312"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4" name="Picture 4"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60288"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3" name="Picture 3"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noProof/>
        </w:rPr>
        <w:drawing>
          <wp:anchor distT="0" distB="0" distL="114300" distR="114300" simplePos="0" relativeHeight="251658240" behindDoc="0" locked="0" layoutInCell="1" allowOverlap="1">
            <wp:simplePos x="0" y="0"/>
            <wp:positionH relativeFrom="column">
              <wp:posOffset>5410200</wp:posOffset>
            </wp:positionH>
            <wp:positionV relativeFrom="paragraph">
              <wp:posOffset>9297670</wp:posOffset>
            </wp:positionV>
            <wp:extent cx="457200" cy="275590"/>
            <wp:effectExtent l="0" t="0" r="0" b="0"/>
            <wp:wrapNone/>
            <wp:docPr id="1" name="Picture 1" descr="SEI Mark-549 Text-K_path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I Mark-549 Text-K_paths copy"/>
                    <pic:cNvPicPr>
                      <a:picLocks noChangeAspect="1" noChangeArrowheads="1"/>
                    </pic:cNvPicPr>
                  </pic:nvPicPr>
                  <pic:blipFill>
                    <a:blip r:embed="rId11" cstate="print">
                      <a:clrChange>
                        <a:clrFrom>
                          <a:srgbClr val="FDFDFD"/>
                        </a:clrFrom>
                        <a:clrTo>
                          <a:srgbClr val="FDFDFD">
                            <a:alpha val="0"/>
                          </a:srgbClr>
                        </a:clrTo>
                      </a:clrChange>
                      <a:extLst>
                        <a:ext uri="{28A0092B-C50C-407E-A947-70E740481C1C}">
                          <a14:useLocalDpi xmlns:a14="http://schemas.microsoft.com/office/drawing/2010/main" val="0"/>
                        </a:ext>
                      </a:extLst>
                    </a:blip>
                    <a:srcRect r="76923"/>
                    <a:stretch>
                      <a:fillRect/>
                    </a:stretch>
                  </pic:blipFill>
                  <pic:spPr bwMode="auto">
                    <a:xfrm>
                      <a:off x="0" y="0"/>
                      <a:ext cx="457200" cy="275590"/>
                    </a:xfrm>
                    <a:prstGeom prst="rect">
                      <a:avLst/>
                    </a:prstGeom>
                    <a:noFill/>
                  </pic:spPr>
                </pic:pic>
              </a:graphicData>
            </a:graphic>
            <wp14:sizeRelH relativeFrom="page">
              <wp14:pctWidth>0</wp14:pctWidth>
            </wp14:sizeRelH>
            <wp14:sizeRelV relativeFrom="page">
              <wp14:pctHeight>0</wp14:pctHeight>
            </wp14:sizeRelV>
          </wp:anchor>
        </w:drawing>
      </w:r>
      <w:r w:rsidR="000E26CE">
        <w:rPr>
          <w:rFonts w:cstheme="minorHAnsi"/>
        </w:rPr>
        <w:t>©</w:t>
      </w:r>
      <w:r w:rsidR="000E26CE">
        <w:t xml:space="preserve"> 2012 Carnegie Mellon University</w:t>
      </w:r>
    </w:p>
    <w:p w:rsidR="00C62DC4" w:rsidRDefault="00C62DC4" w:rsidP="000E26CE">
      <w:pPr>
        <w:spacing w:before="480"/>
        <w:jc w:val="right"/>
        <w:sectPr w:rsidR="00C62DC4" w:rsidSect="00FB4C76">
          <w:headerReference w:type="first" r:id="rId12"/>
          <w:pgSz w:w="12240" w:h="15840"/>
          <w:pgMar w:top="1440" w:right="1440" w:bottom="1440" w:left="1440" w:header="720" w:footer="720" w:gutter="0"/>
          <w:cols w:space="720"/>
          <w:docGrid w:linePitch="360"/>
        </w:sectPr>
      </w:pPr>
    </w:p>
    <w:p w:rsidR="00C62DC4" w:rsidRDefault="00463C04" w:rsidP="00DB4723">
      <w:pPr>
        <w:spacing w:before="480" w:after="720"/>
        <w:rPr>
          <w:sz w:val="36"/>
        </w:rPr>
      </w:pPr>
      <w:r>
        <w:rPr>
          <w:noProof/>
          <w:sz w:val="36"/>
        </w:rPr>
        <w:lastRenderedPageBreak/>
        <w:drawing>
          <wp:anchor distT="0" distB="0" distL="114300" distR="114300" simplePos="0" relativeHeight="251677696" behindDoc="0" locked="0" layoutInCell="1" allowOverlap="1" wp14:anchorId="748F9625" wp14:editId="43800BF7">
            <wp:simplePos x="0" y="0"/>
            <wp:positionH relativeFrom="column">
              <wp:posOffset>3984881</wp:posOffset>
            </wp:positionH>
            <wp:positionV relativeFrom="paragraph">
              <wp:posOffset>-245925</wp:posOffset>
            </wp:positionV>
            <wp:extent cx="1541780" cy="1073785"/>
            <wp:effectExtent l="0" t="0" r="1270" b="0"/>
            <wp:wrapNone/>
            <wp:docPr id="17" name="Picture 17" descr="\\ad\dfs\Users\mkasunic\Documents\iStock\iStock_000013804123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dfs\Users\mkasunic\Documents\iStock\iStock_000013804123XSmal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8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206A8C">
        <w:rPr>
          <w:sz w:val="36"/>
        </w:rPr>
        <w:t>Managing Quality</w:t>
      </w:r>
    </w:p>
    <w:p w:rsidR="00C62DC4" w:rsidRDefault="00C62DC4"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DB4723" w:rsidTr="00DB4723">
        <w:tc>
          <w:tcPr>
            <w:tcW w:w="2448" w:type="dxa"/>
          </w:tcPr>
          <w:p w:rsidR="00DB4723" w:rsidRPr="00BE053A" w:rsidRDefault="00463C04" w:rsidP="00DB4723">
            <w:pPr>
              <w:rPr>
                <w:b/>
              </w:rPr>
            </w:pPr>
            <w:r>
              <w:rPr>
                <w:b/>
              </w:rPr>
              <w:t>Overview</w:t>
            </w:r>
          </w:p>
        </w:tc>
        <w:tc>
          <w:tcPr>
            <w:tcW w:w="7128" w:type="dxa"/>
          </w:tcPr>
          <w:p w:rsidR="00786A41" w:rsidRPr="00463C04" w:rsidRDefault="00206A8C" w:rsidP="00463C04">
            <w:pPr>
              <w:jc w:val="both"/>
            </w:pPr>
            <w:r>
              <w:t xml:space="preserve">This document presents some proposed answers to the questions addressed in the </w:t>
            </w:r>
            <w:r>
              <w:rPr>
                <w:i/>
              </w:rPr>
              <w:t xml:space="preserve">Managing Quality </w:t>
            </w:r>
            <w:r>
              <w:t>exercise.</w:t>
            </w:r>
          </w:p>
        </w:tc>
      </w:tr>
    </w:tbl>
    <w:p w:rsidR="00DB4723" w:rsidRDefault="00DB4723" w:rsidP="00DB4723"/>
    <w:p w:rsidR="000E3B32" w:rsidRDefault="000E3B32" w:rsidP="00DB47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4B5C" w:rsidTr="00FA0FF1">
        <w:tc>
          <w:tcPr>
            <w:tcW w:w="2448" w:type="dxa"/>
          </w:tcPr>
          <w:p w:rsidR="00C14B5C" w:rsidRPr="00BE053A" w:rsidRDefault="00206A8C" w:rsidP="00FA0FF1">
            <w:pPr>
              <w:rPr>
                <w:b/>
              </w:rPr>
            </w:pPr>
            <w:r>
              <w:rPr>
                <w:b/>
              </w:rPr>
              <w:t>Questions #1</w:t>
            </w:r>
          </w:p>
        </w:tc>
        <w:tc>
          <w:tcPr>
            <w:tcW w:w="7128" w:type="dxa"/>
          </w:tcPr>
          <w:p w:rsidR="002E6403" w:rsidRDefault="00206A8C" w:rsidP="00206A8C">
            <w:pPr>
              <w:jc w:val="both"/>
            </w:pPr>
            <w:r w:rsidRPr="006A18C5">
              <w:rPr>
                <w:i/>
              </w:rPr>
              <w:t>How effective were the code reviews?</w:t>
            </w:r>
          </w:p>
          <w:p w:rsidR="00206A8C" w:rsidRPr="006A18C5" w:rsidRDefault="006A18C5" w:rsidP="00206A8C">
            <w:pPr>
              <w:spacing w:before="120"/>
              <w:jc w:val="both"/>
              <w:rPr>
                <w:b/>
              </w:rPr>
            </w:pPr>
            <w:r>
              <w:rPr>
                <w:b/>
              </w:rPr>
              <w:t>Solution</w:t>
            </w:r>
          </w:p>
        </w:tc>
      </w:tr>
    </w:tbl>
    <w:p w:rsidR="00C14B5C" w:rsidRDefault="00C14B5C" w:rsidP="00DB4723"/>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720"/>
        <w:gridCol w:w="6408"/>
      </w:tblGrid>
      <w:tr w:rsidR="00206A8C" w:rsidTr="006A18C5">
        <w:tc>
          <w:tcPr>
            <w:tcW w:w="720" w:type="dxa"/>
            <w:shd w:val="clear" w:color="auto" w:fill="DAEEF3" w:themeFill="accent5" w:themeFillTint="33"/>
          </w:tcPr>
          <w:p w:rsidR="00206A8C" w:rsidRDefault="00206A8C" w:rsidP="006A18C5">
            <w:pPr>
              <w:pStyle w:val="kastext"/>
              <w:spacing w:before="60" w:after="60"/>
              <w:ind w:left="0"/>
              <w:jc w:val="center"/>
            </w:pPr>
            <w:r>
              <w:t>Part</w:t>
            </w:r>
          </w:p>
        </w:tc>
        <w:tc>
          <w:tcPr>
            <w:tcW w:w="6408" w:type="dxa"/>
            <w:shd w:val="clear" w:color="auto" w:fill="DAEEF3" w:themeFill="accent5" w:themeFillTint="33"/>
          </w:tcPr>
          <w:p w:rsidR="00206A8C" w:rsidRDefault="00206A8C" w:rsidP="00683C67">
            <w:pPr>
              <w:pStyle w:val="kastext"/>
              <w:spacing w:before="60" w:after="60"/>
              <w:ind w:left="0"/>
            </w:pPr>
            <w:r>
              <w:t>Observations</w:t>
            </w:r>
          </w:p>
        </w:tc>
      </w:tr>
      <w:tr w:rsidR="00206A8C" w:rsidTr="006A18C5">
        <w:tc>
          <w:tcPr>
            <w:tcW w:w="720" w:type="dxa"/>
          </w:tcPr>
          <w:p w:rsidR="00206A8C" w:rsidRDefault="006A18C5" w:rsidP="006A18C5">
            <w:pPr>
              <w:pStyle w:val="kastext"/>
              <w:spacing w:before="60" w:after="60"/>
              <w:ind w:left="0"/>
              <w:jc w:val="center"/>
            </w:pPr>
            <w:r>
              <w:t>A</w:t>
            </w:r>
          </w:p>
        </w:tc>
        <w:tc>
          <w:tcPr>
            <w:tcW w:w="6408" w:type="dxa"/>
          </w:tcPr>
          <w:p w:rsidR="00206A8C" w:rsidRDefault="006A18C5" w:rsidP="00683C67">
            <w:pPr>
              <w:pStyle w:val="kastext"/>
              <w:spacing w:before="60" w:after="60"/>
              <w:ind w:left="0"/>
            </w:pPr>
            <w:r>
              <w:t>Part A is slightly smaller than planned.  The team spent more time than planned in code and code review, but less time than planned in code inspection.  The number of defects found in code reviews and inspections, as a whole, is slightly less than planned.</w:t>
            </w:r>
          </w:p>
        </w:tc>
      </w:tr>
      <w:tr w:rsidR="006A18C5" w:rsidTr="006A18C5">
        <w:tc>
          <w:tcPr>
            <w:tcW w:w="720" w:type="dxa"/>
          </w:tcPr>
          <w:p w:rsidR="006A18C5" w:rsidRDefault="006A18C5" w:rsidP="006A18C5">
            <w:pPr>
              <w:pStyle w:val="kastext"/>
              <w:spacing w:before="60" w:after="60"/>
              <w:ind w:left="0"/>
              <w:jc w:val="center"/>
            </w:pPr>
            <w:r>
              <w:t>B</w:t>
            </w:r>
          </w:p>
        </w:tc>
        <w:tc>
          <w:tcPr>
            <w:tcW w:w="6408" w:type="dxa"/>
          </w:tcPr>
          <w:p w:rsidR="006A18C5" w:rsidRDefault="006A18C5" w:rsidP="00683C67">
            <w:pPr>
              <w:pStyle w:val="kastext"/>
              <w:spacing w:before="60" w:after="60"/>
              <w:ind w:left="0"/>
            </w:pPr>
            <w:r>
              <w:t>The part is two-thirds larger than estimated.  The team spent about the planned time in reviews and inspections.  The team found about the planned number of defects (an actual total of 89 versus a plan of 87.1).  So it looks as though the code reviews and inspections were okay.</w:t>
            </w:r>
          </w:p>
        </w:tc>
      </w:tr>
      <w:tr w:rsidR="006A18C5" w:rsidTr="006A18C5">
        <w:tc>
          <w:tcPr>
            <w:tcW w:w="720" w:type="dxa"/>
          </w:tcPr>
          <w:p w:rsidR="006A18C5" w:rsidRDefault="006A18C5" w:rsidP="006A18C5">
            <w:pPr>
              <w:pStyle w:val="kastext"/>
              <w:spacing w:before="60" w:after="60"/>
              <w:ind w:left="0"/>
              <w:jc w:val="center"/>
            </w:pPr>
            <w:r>
              <w:t>C</w:t>
            </w:r>
          </w:p>
        </w:tc>
        <w:tc>
          <w:tcPr>
            <w:tcW w:w="6408" w:type="dxa"/>
          </w:tcPr>
          <w:p w:rsidR="006A18C5" w:rsidRPr="006A18C5" w:rsidRDefault="006A18C5" w:rsidP="006A18C5">
            <w:pPr>
              <w:pStyle w:val="Body"/>
              <w:spacing w:before="60" w:after="60"/>
              <w:rPr>
                <w:rFonts w:asciiTheme="minorHAnsi" w:hAnsiTheme="minorHAnsi" w:cstheme="minorHAnsi"/>
              </w:rPr>
            </w:pPr>
            <w:r w:rsidRPr="006A18C5">
              <w:rPr>
                <w:rFonts w:asciiTheme="minorHAnsi" w:hAnsiTheme="minorHAnsi" w:cstheme="minorHAnsi"/>
              </w:rPr>
              <w:t>Part C is three times larger than planned.  However, the actual number of defects found is lower than the number planned for reviews and inspections.  There is some concern about the effectiveness of the reviews and inspections.</w:t>
            </w:r>
          </w:p>
          <w:p w:rsidR="006A18C5" w:rsidRDefault="006A18C5" w:rsidP="006A18C5">
            <w:pPr>
              <w:pStyle w:val="kastext"/>
              <w:spacing w:before="60" w:after="60" w:line="280" w:lineRule="atLeast"/>
              <w:ind w:left="0"/>
            </w:pPr>
            <w:r w:rsidRPr="006A18C5">
              <w:rPr>
                <w:rFonts w:cstheme="minorHAnsi"/>
              </w:rPr>
              <w:t>The part is three times its estimated size but defects found are near plan in compile and code inspection and CR was half of planned.</w:t>
            </w:r>
          </w:p>
        </w:tc>
      </w:tr>
    </w:tbl>
    <w:p w:rsidR="00206A8C" w:rsidRDefault="00206A8C" w:rsidP="00DB4723"/>
    <w:p w:rsidR="006A18C5" w:rsidRDefault="006A18C5">
      <w:pPr>
        <w:spacing w:after="200"/>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6A18C5" w:rsidTr="008C5A3F">
        <w:tc>
          <w:tcPr>
            <w:tcW w:w="2448" w:type="dxa"/>
          </w:tcPr>
          <w:p w:rsidR="006A18C5" w:rsidRPr="00BE053A" w:rsidRDefault="006A18C5" w:rsidP="008C5A3F">
            <w:pPr>
              <w:rPr>
                <w:b/>
              </w:rPr>
            </w:pPr>
            <w:r>
              <w:rPr>
                <w:b/>
              </w:rPr>
              <w:lastRenderedPageBreak/>
              <w:t>Questions #</w:t>
            </w:r>
            <w:r w:rsidR="00AE2313">
              <w:rPr>
                <w:b/>
              </w:rPr>
              <w:t>2</w:t>
            </w:r>
          </w:p>
        </w:tc>
        <w:tc>
          <w:tcPr>
            <w:tcW w:w="7128" w:type="dxa"/>
          </w:tcPr>
          <w:p w:rsidR="006A18C5" w:rsidRPr="006A18C5" w:rsidRDefault="006A18C5" w:rsidP="008C5A3F">
            <w:pPr>
              <w:jc w:val="both"/>
              <w:rPr>
                <w:i/>
              </w:rPr>
            </w:pPr>
            <w:r w:rsidRPr="006A18C5">
              <w:rPr>
                <w:b/>
                <w:i/>
              </w:rPr>
              <w:t>Does there appear to be any quality problem?</w:t>
            </w:r>
          </w:p>
          <w:p w:rsidR="006A18C5" w:rsidRPr="006A18C5" w:rsidRDefault="006A18C5" w:rsidP="008C5A3F">
            <w:pPr>
              <w:spacing w:before="120"/>
              <w:jc w:val="both"/>
              <w:rPr>
                <w:b/>
              </w:rPr>
            </w:pPr>
            <w:r>
              <w:rPr>
                <w:b/>
              </w:rPr>
              <w:t>Solution</w:t>
            </w:r>
          </w:p>
        </w:tc>
      </w:tr>
    </w:tbl>
    <w:p w:rsidR="006A18C5" w:rsidRDefault="006A18C5" w:rsidP="006A18C5"/>
    <w:tbl>
      <w:tblPr>
        <w:tblStyle w:val="TableGrid"/>
        <w:tblW w:w="0" w:type="auto"/>
        <w:tblInd w:w="2448" w:type="dxa"/>
        <w:tblBorders>
          <w:top w:val="single" w:sz="4" w:space="0" w:color="92CDDC" w:themeColor="accent5" w:themeTint="99"/>
          <w:left w:val="none" w:sz="0" w:space="0" w:color="auto"/>
          <w:bottom w:val="single" w:sz="4" w:space="0" w:color="92CDDC" w:themeColor="accent5" w:themeTint="99"/>
          <w:right w:val="none" w:sz="0" w:space="0" w:color="auto"/>
          <w:insideH w:val="single" w:sz="4" w:space="0" w:color="92CDDC" w:themeColor="accent5" w:themeTint="99"/>
          <w:insideV w:val="none" w:sz="0" w:space="0" w:color="auto"/>
        </w:tblBorders>
        <w:tblLook w:val="04A0" w:firstRow="1" w:lastRow="0" w:firstColumn="1" w:lastColumn="0" w:noHBand="0" w:noVBand="1"/>
      </w:tblPr>
      <w:tblGrid>
        <w:gridCol w:w="720"/>
        <w:gridCol w:w="6408"/>
      </w:tblGrid>
      <w:tr w:rsidR="006A18C5" w:rsidTr="008C5A3F">
        <w:tc>
          <w:tcPr>
            <w:tcW w:w="720" w:type="dxa"/>
            <w:shd w:val="clear" w:color="auto" w:fill="DAEEF3" w:themeFill="accent5" w:themeFillTint="33"/>
          </w:tcPr>
          <w:p w:rsidR="006A18C5" w:rsidRDefault="006A18C5" w:rsidP="008C5A3F">
            <w:pPr>
              <w:pStyle w:val="kastext"/>
              <w:spacing w:before="60" w:after="60"/>
              <w:ind w:left="0"/>
              <w:jc w:val="center"/>
            </w:pPr>
            <w:r>
              <w:t>Part</w:t>
            </w:r>
          </w:p>
        </w:tc>
        <w:tc>
          <w:tcPr>
            <w:tcW w:w="6408" w:type="dxa"/>
            <w:shd w:val="clear" w:color="auto" w:fill="DAEEF3" w:themeFill="accent5" w:themeFillTint="33"/>
          </w:tcPr>
          <w:p w:rsidR="006A18C5" w:rsidRDefault="006A18C5" w:rsidP="008C5A3F">
            <w:pPr>
              <w:pStyle w:val="kastext"/>
              <w:spacing w:before="60" w:after="60"/>
              <w:ind w:left="0"/>
            </w:pPr>
            <w:r>
              <w:t>Observations</w:t>
            </w:r>
          </w:p>
        </w:tc>
      </w:tr>
      <w:tr w:rsidR="006A18C5" w:rsidTr="008C5A3F">
        <w:tc>
          <w:tcPr>
            <w:tcW w:w="720" w:type="dxa"/>
          </w:tcPr>
          <w:p w:rsidR="006A18C5" w:rsidRDefault="006A18C5" w:rsidP="008C5A3F">
            <w:pPr>
              <w:pStyle w:val="kastext"/>
              <w:spacing w:before="60" w:after="60"/>
              <w:ind w:left="0"/>
              <w:jc w:val="center"/>
            </w:pPr>
            <w:r>
              <w:t>A</w:t>
            </w:r>
          </w:p>
        </w:tc>
        <w:tc>
          <w:tcPr>
            <w:tcW w:w="6408" w:type="dxa"/>
          </w:tcPr>
          <w:p w:rsidR="006A18C5" w:rsidRDefault="006A18C5" w:rsidP="008C5A3F">
            <w:pPr>
              <w:pStyle w:val="kastext"/>
              <w:spacing w:before="60" w:after="60"/>
              <w:ind w:left="0"/>
            </w:pPr>
            <w:r>
              <w:t>Part A was smaller than planned and from our analysis of design review and inspections, there is a risk that there are latent design defects.</w:t>
            </w:r>
          </w:p>
        </w:tc>
      </w:tr>
      <w:tr w:rsidR="006A18C5" w:rsidTr="008C5A3F">
        <w:tc>
          <w:tcPr>
            <w:tcW w:w="720" w:type="dxa"/>
          </w:tcPr>
          <w:p w:rsidR="006A18C5" w:rsidRDefault="006A18C5" w:rsidP="008C5A3F">
            <w:pPr>
              <w:pStyle w:val="kastext"/>
              <w:spacing w:before="60" w:after="60"/>
              <w:ind w:left="0"/>
              <w:jc w:val="center"/>
            </w:pPr>
            <w:r>
              <w:t>B</w:t>
            </w:r>
          </w:p>
        </w:tc>
        <w:tc>
          <w:tcPr>
            <w:tcW w:w="6408" w:type="dxa"/>
          </w:tcPr>
          <w:p w:rsidR="006A18C5" w:rsidRDefault="006A18C5" w:rsidP="008C5A3F">
            <w:pPr>
              <w:pStyle w:val="kastext"/>
              <w:spacing w:before="60" w:after="60"/>
              <w:ind w:left="0"/>
            </w:pPr>
            <w:r>
              <w:t>The yield chart looks fine except that the DLDR yield is half of planned.  Many design defects were found in code review and code inspection.  The size and DLDR yield suggest that a risk of higher defects than planned will be found in testing.</w:t>
            </w:r>
          </w:p>
        </w:tc>
      </w:tr>
      <w:tr w:rsidR="00AE2313" w:rsidTr="008C5A3F">
        <w:tc>
          <w:tcPr>
            <w:tcW w:w="720" w:type="dxa"/>
          </w:tcPr>
          <w:p w:rsidR="00AE2313" w:rsidRDefault="00AE2313" w:rsidP="008C5A3F">
            <w:pPr>
              <w:pStyle w:val="kastext"/>
              <w:spacing w:before="60" w:after="60"/>
              <w:ind w:left="0"/>
              <w:jc w:val="center"/>
            </w:pPr>
            <w:r>
              <w:t>C</w:t>
            </w:r>
          </w:p>
        </w:tc>
        <w:tc>
          <w:tcPr>
            <w:tcW w:w="6408" w:type="dxa"/>
          </w:tcPr>
          <w:p w:rsidR="00AE2313" w:rsidRDefault="00AE2313" w:rsidP="008C5A3F">
            <w:pPr>
              <w:pStyle w:val="kastext"/>
              <w:spacing w:before="60" w:after="60"/>
              <w:ind w:left="0"/>
            </w:pPr>
            <w:r>
              <w:t>The defect density charts show actual defects is well below plan but the actual densities are similar to the second component. So this part is also at risk for higher defects in test.  Also, a large number of design defects are being found in code review and inspections.</w:t>
            </w:r>
          </w:p>
        </w:tc>
      </w:tr>
    </w:tbl>
    <w:p w:rsidR="00463C04" w:rsidRPr="00AE2313" w:rsidRDefault="00463C04" w:rsidP="00AE2313"/>
    <w:p w:rsidR="00AE2313" w:rsidRPr="00AE2313" w:rsidRDefault="00AE2313" w:rsidP="00AE231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AE2313" w:rsidTr="008C5A3F">
        <w:tc>
          <w:tcPr>
            <w:tcW w:w="2448" w:type="dxa"/>
          </w:tcPr>
          <w:p w:rsidR="00AE2313" w:rsidRPr="00BE053A" w:rsidRDefault="00AE2313" w:rsidP="008C5A3F">
            <w:pPr>
              <w:rPr>
                <w:b/>
              </w:rPr>
            </w:pPr>
            <w:r>
              <w:rPr>
                <w:b/>
              </w:rPr>
              <w:t>Questions #3</w:t>
            </w:r>
          </w:p>
        </w:tc>
        <w:tc>
          <w:tcPr>
            <w:tcW w:w="7128" w:type="dxa"/>
          </w:tcPr>
          <w:p w:rsidR="00AE2313" w:rsidRPr="006A18C5" w:rsidRDefault="00AE2313" w:rsidP="008C5A3F">
            <w:pPr>
              <w:jc w:val="both"/>
              <w:rPr>
                <w:i/>
              </w:rPr>
            </w:pPr>
            <w:r>
              <w:rPr>
                <w:b/>
                <w:i/>
              </w:rPr>
              <w:t>What data did you use and why</w:t>
            </w:r>
            <w:r w:rsidRPr="006A18C5">
              <w:rPr>
                <w:b/>
                <w:i/>
              </w:rPr>
              <w:t>?</w:t>
            </w:r>
          </w:p>
          <w:p w:rsidR="00AE2313" w:rsidRDefault="00AE2313" w:rsidP="008C5A3F">
            <w:pPr>
              <w:spacing w:before="120"/>
              <w:jc w:val="both"/>
              <w:rPr>
                <w:b/>
              </w:rPr>
            </w:pPr>
            <w:r>
              <w:rPr>
                <w:b/>
              </w:rPr>
              <w:t>Solution</w:t>
            </w:r>
          </w:p>
          <w:p w:rsidR="00AE2313" w:rsidRDefault="00AE2313" w:rsidP="008C5A3F">
            <w:pPr>
              <w:spacing w:before="120"/>
              <w:jc w:val="both"/>
            </w:pPr>
            <w:r>
              <w:t xml:space="preserve">The key data that you want to be looking at is planned versus actual for </w:t>
            </w:r>
          </w:p>
          <w:p w:rsidR="00AE2313" w:rsidRDefault="00AE2313" w:rsidP="00AE2313">
            <w:pPr>
              <w:pStyle w:val="ListParagraph"/>
              <w:numPr>
                <w:ilvl w:val="0"/>
                <w:numId w:val="16"/>
              </w:numPr>
              <w:spacing w:before="120"/>
              <w:jc w:val="both"/>
            </w:pPr>
            <w:r>
              <w:t>Size</w:t>
            </w:r>
          </w:p>
          <w:p w:rsidR="00AE2313" w:rsidRDefault="00AE2313" w:rsidP="00AE2313">
            <w:pPr>
              <w:pStyle w:val="ListParagraph"/>
              <w:numPr>
                <w:ilvl w:val="0"/>
                <w:numId w:val="16"/>
              </w:numPr>
              <w:spacing w:before="120"/>
              <w:jc w:val="both"/>
            </w:pPr>
            <w:r>
              <w:t>Time</w:t>
            </w:r>
          </w:p>
          <w:p w:rsidR="00AE2313" w:rsidRDefault="00AE2313" w:rsidP="00AE2313">
            <w:pPr>
              <w:pStyle w:val="ListParagraph"/>
              <w:numPr>
                <w:ilvl w:val="0"/>
                <w:numId w:val="16"/>
              </w:numPr>
              <w:spacing w:before="120"/>
              <w:jc w:val="both"/>
            </w:pPr>
            <w:r>
              <w:t>Defects removed</w:t>
            </w:r>
          </w:p>
          <w:p w:rsidR="00AE2313" w:rsidRDefault="00AE2313" w:rsidP="00AE2313">
            <w:pPr>
              <w:pStyle w:val="ListParagraph"/>
              <w:numPr>
                <w:ilvl w:val="0"/>
                <w:numId w:val="16"/>
              </w:numPr>
              <w:spacing w:before="120"/>
              <w:jc w:val="both"/>
            </w:pPr>
            <w:r>
              <w:t>Defects removed (normalized)</w:t>
            </w:r>
          </w:p>
          <w:p w:rsidR="00AE2313" w:rsidRDefault="00AE2313" w:rsidP="00AE2313">
            <w:pPr>
              <w:pStyle w:val="ListParagraph"/>
              <w:numPr>
                <w:ilvl w:val="0"/>
                <w:numId w:val="16"/>
              </w:numPr>
              <w:spacing w:before="120"/>
              <w:jc w:val="both"/>
            </w:pPr>
            <w:r>
              <w:t>The phase yield charts</w:t>
            </w:r>
          </w:p>
          <w:p w:rsidR="00833D80" w:rsidRDefault="00AE2313" w:rsidP="00833D80">
            <w:pPr>
              <w:spacing w:before="120"/>
              <w:ind w:left="43"/>
            </w:pPr>
            <w:r>
              <w:t xml:space="preserve">Keep in mind that the phase yield charts represent a lagging indicator of quality. You will never really know the true phase yield until the product has completed system test and has been used for some time in the field. Depending where you are within the development cycle, the  calculated yield will always be 100% for the last defect removal phase that you executed. </w:t>
            </w:r>
            <w:r w:rsidR="00833D80">
              <w:t>When additional defect removal phases have completed (e.g., unit test), the phase yield for earlier defect removal phases (e.g., code review) must be recalculated.</w:t>
            </w:r>
          </w:p>
          <w:p w:rsidR="00BB576F" w:rsidRDefault="00BB576F" w:rsidP="00BB576F">
            <w:pPr>
              <w:spacing w:before="120"/>
            </w:pPr>
            <w:r>
              <w:t xml:space="preserve">The tables below display the key data that can be used to assess quality of the components. The data was extracted from the plan data that you were presented with in the exercise handout. </w:t>
            </w:r>
          </w:p>
          <w:p w:rsidR="00BB576F" w:rsidRPr="00AE2313" w:rsidRDefault="00BB576F" w:rsidP="00BB576F">
            <w:pPr>
              <w:spacing w:before="120"/>
              <w:ind w:left="43"/>
            </w:pPr>
            <w:r>
              <w:t>The ratios are calculated here and displayed to provide a quick picture of actual vs. planned. While these values were not provided directly by the tool output, they can be easily calculated using a spreadsheet program.</w:t>
            </w:r>
          </w:p>
        </w:tc>
      </w:tr>
    </w:tbl>
    <w:p w:rsidR="00AE2313" w:rsidRPr="00833D80" w:rsidRDefault="00833D80" w:rsidP="00833D80">
      <w:pPr>
        <w:spacing w:before="120"/>
        <w:jc w:val="right"/>
        <w:rPr>
          <w:i/>
          <w:sz w:val="18"/>
        </w:rPr>
      </w:pPr>
      <w:r>
        <w:rPr>
          <w:i/>
          <w:sz w:val="18"/>
        </w:rPr>
        <w:t>Question #3 continues on the next page</w:t>
      </w:r>
    </w:p>
    <w:p w:rsidR="00833D80" w:rsidRDefault="00833D80">
      <w:pPr>
        <w:spacing w:after="200"/>
      </w:pPr>
      <w:r>
        <w:br w:type="page"/>
      </w:r>
    </w:p>
    <w:p w:rsidR="00833D80" w:rsidRPr="00BB576F" w:rsidRDefault="00BB576F" w:rsidP="00AE2313">
      <w:pPr>
        <w:rPr>
          <w:sz w:val="32"/>
        </w:rPr>
      </w:pPr>
      <w:r w:rsidRPr="00BB576F">
        <w:rPr>
          <w:sz w:val="32"/>
        </w:rPr>
        <w:lastRenderedPageBreak/>
        <w:t>Component A</w:t>
      </w:r>
    </w:p>
    <w:p w:rsidR="00BB576F" w:rsidRDefault="00BB576F" w:rsidP="00AE2313"/>
    <w:p w:rsidR="002526E8" w:rsidRPr="002526E8" w:rsidRDefault="002526E8" w:rsidP="002526E8">
      <w:pPr>
        <w:spacing w:before="240" w:after="240"/>
        <w:rPr>
          <w:sz w:val="24"/>
          <w:szCs w:val="24"/>
        </w:rPr>
      </w:pPr>
      <w:r>
        <w:rPr>
          <w:sz w:val="24"/>
          <w:szCs w:val="24"/>
        </w:rPr>
        <w:t>Size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1422"/>
        <w:gridCol w:w="1206"/>
        <w:gridCol w:w="1350"/>
        <w:gridCol w:w="1350"/>
      </w:tblGrid>
      <w:tr w:rsidR="00BB576F" w:rsidTr="00BB576F">
        <w:tc>
          <w:tcPr>
            <w:tcW w:w="1422" w:type="dxa"/>
            <w:tcBorders>
              <w:top w:val="nil"/>
              <w:left w:val="nil"/>
            </w:tcBorders>
            <w:shd w:val="clear" w:color="auto" w:fill="FFFFFF" w:themeFill="background1"/>
          </w:tcPr>
          <w:p w:rsidR="00BB576F" w:rsidRDefault="00BB576F" w:rsidP="00683C67">
            <w:pPr>
              <w:pStyle w:val="kastext"/>
              <w:spacing w:before="60" w:after="60"/>
              <w:ind w:left="0"/>
            </w:pPr>
          </w:p>
        </w:tc>
        <w:tc>
          <w:tcPr>
            <w:tcW w:w="1206" w:type="dxa"/>
            <w:shd w:val="clear" w:color="auto" w:fill="DAEEF3" w:themeFill="accent5" w:themeFillTint="33"/>
          </w:tcPr>
          <w:p w:rsidR="00BB576F" w:rsidRDefault="00BB576F" w:rsidP="002526E8">
            <w:pPr>
              <w:pStyle w:val="kastext"/>
              <w:spacing w:before="60" w:after="60"/>
              <w:ind w:left="0"/>
              <w:jc w:val="center"/>
            </w:pPr>
            <w:r>
              <w:t>Plan</w:t>
            </w:r>
          </w:p>
        </w:tc>
        <w:tc>
          <w:tcPr>
            <w:tcW w:w="1350" w:type="dxa"/>
            <w:shd w:val="clear" w:color="auto" w:fill="DAEEF3" w:themeFill="accent5" w:themeFillTint="33"/>
          </w:tcPr>
          <w:p w:rsidR="00BB576F" w:rsidRDefault="00BB576F" w:rsidP="002526E8">
            <w:pPr>
              <w:pStyle w:val="kastext"/>
              <w:spacing w:before="60" w:after="60"/>
              <w:ind w:left="0"/>
              <w:jc w:val="center"/>
            </w:pPr>
            <w:r>
              <w:t>Actual</w:t>
            </w:r>
          </w:p>
        </w:tc>
        <w:tc>
          <w:tcPr>
            <w:tcW w:w="1350" w:type="dxa"/>
            <w:shd w:val="clear" w:color="auto" w:fill="DAEEF3" w:themeFill="accent5" w:themeFillTint="33"/>
          </w:tcPr>
          <w:p w:rsidR="00BB576F" w:rsidRDefault="00BB576F" w:rsidP="002526E8">
            <w:pPr>
              <w:pStyle w:val="kastext"/>
              <w:spacing w:before="60" w:after="60"/>
              <w:ind w:left="0"/>
              <w:jc w:val="center"/>
            </w:pPr>
            <w:r>
              <w:t>Actual/Plan</w:t>
            </w:r>
          </w:p>
        </w:tc>
      </w:tr>
      <w:tr w:rsidR="00BB576F" w:rsidTr="00BB576F">
        <w:tc>
          <w:tcPr>
            <w:tcW w:w="1422" w:type="dxa"/>
          </w:tcPr>
          <w:p w:rsidR="00BB576F" w:rsidRDefault="00BB576F" w:rsidP="00683C67">
            <w:pPr>
              <w:pStyle w:val="kastext"/>
              <w:spacing w:before="60" w:after="60"/>
              <w:ind w:left="0"/>
            </w:pPr>
            <w:r>
              <w:t>Size</w:t>
            </w:r>
          </w:p>
        </w:tc>
        <w:tc>
          <w:tcPr>
            <w:tcW w:w="1206" w:type="dxa"/>
          </w:tcPr>
          <w:p w:rsidR="00BB576F" w:rsidRDefault="00BB576F" w:rsidP="002526E8">
            <w:pPr>
              <w:pStyle w:val="kastext"/>
              <w:spacing w:before="60" w:after="60"/>
              <w:ind w:left="0"/>
              <w:jc w:val="center"/>
            </w:pPr>
            <w:r>
              <w:t>2235</w:t>
            </w:r>
          </w:p>
        </w:tc>
        <w:tc>
          <w:tcPr>
            <w:tcW w:w="1350" w:type="dxa"/>
          </w:tcPr>
          <w:p w:rsidR="00BB576F" w:rsidRDefault="00BB576F" w:rsidP="002526E8">
            <w:pPr>
              <w:pStyle w:val="kastext"/>
              <w:spacing w:before="60" w:after="60"/>
              <w:ind w:left="0"/>
              <w:jc w:val="center"/>
            </w:pPr>
            <w:r>
              <w:t>1908</w:t>
            </w:r>
          </w:p>
        </w:tc>
        <w:tc>
          <w:tcPr>
            <w:tcW w:w="1350" w:type="dxa"/>
          </w:tcPr>
          <w:p w:rsidR="00BB576F" w:rsidRDefault="00BB576F" w:rsidP="002526E8">
            <w:pPr>
              <w:pStyle w:val="kastext"/>
              <w:spacing w:before="60" w:after="60"/>
              <w:ind w:left="0"/>
              <w:jc w:val="center"/>
            </w:pPr>
            <w:r>
              <w:t>0.85</w:t>
            </w:r>
          </w:p>
        </w:tc>
      </w:tr>
    </w:tbl>
    <w:p w:rsidR="00BB576F" w:rsidRPr="00843CD7" w:rsidRDefault="00BB576F" w:rsidP="00843CD7">
      <w:pPr>
        <w:spacing w:before="240" w:after="240"/>
        <w:rPr>
          <w:sz w:val="24"/>
          <w:szCs w:val="24"/>
        </w:rPr>
      </w:pPr>
      <w:r w:rsidRPr="00843CD7">
        <w:rPr>
          <w:sz w:val="24"/>
          <w:szCs w:val="24"/>
        </w:rPr>
        <w:t>Time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BB576F" w:rsidTr="00843CD7">
        <w:tc>
          <w:tcPr>
            <w:tcW w:w="3978" w:type="dxa"/>
            <w:tcBorders>
              <w:top w:val="nil"/>
              <w:left w:val="nil"/>
            </w:tcBorders>
            <w:shd w:val="clear" w:color="auto" w:fill="FFFFFF" w:themeFill="background1"/>
          </w:tcPr>
          <w:p w:rsidR="00BB576F" w:rsidRDefault="00BB576F" w:rsidP="008C5A3F">
            <w:pPr>
              <w:pStyle w:val="kastext"/>
              <w:spacing w:before="60" w:after="60"/>
              <w:ind w:left="0"/>
            </w:pPr>
          </w:p>
        </w:tc>
        <w:tc>
          <w:tcPr>
            <w:tcW w:w="810" w:type="dxa"/>
            <w:shd w:val="clear" w:color="auto" w:fill="DAEEF3" w:themeFill="accent5" w:themeFillTint="33"/>
          </w:tcPr>
          <w:p w:rsidR="00BB576F" w:rsidRDefault="00BB576F" w:rsidP="008C5A3F">
            <w:pPr>
              <w:pStyle w:val="kastext"/>
              <w:spacing w:before="60" w:after="60"/>
              <w:ind w:left="0"/>
            </w:pPr>
            <w:r>
              <w:t>Plan</w:t>
            </w:r>
          </w:p>
        </w:tc>
        <w:tc>
          <w:tcPr>
            <w:tcW w:w="900" w:type="dxa"/>
            <w:shd w:val="clear" w:color="auto" w:fill="DAEEF3" w:themeFill="accent5" w:themeFillTint="33"/>
          </w:tcPr>
          <w:p w:rsidR="00BB576F" w:rsidRDefault="00BB576F" w:rsidP="008C5A3F">
            <w:pPr>
              <w:pStyle w:val="kastext"/>
              <w:spacing w:before="60" w:after="60"/>
              <w:ind w:left="0"/>
            </w:pPr>
            <w:r>
              <w:t>Actual</w:t>
            </w:r>
          </w:p>
        </w:tc>
        <w:tc>
          <w:tcPr>
            <w:tcW w:w="1260" w:type="dxa"/>
            <w:shd w:val="clear" w:color="auto" w:fill="DAEEF3" w:themeFill="accent5" w:themeFillTint="33"/>
          </w:tcPr>
          <w:p w:rsidR="00BB576F" w:rsidRDefault="00BB576F" w:rsidP="008C5A3F">
            <w:pPr>
              <w:pStyle w:val="kastext"/>
              <w:spacing w:before="60" w:after="60"/>
              <w:ind w:left="0"/>
            </w:pPr>
            <w:r>
              <w:t>Actual/Plan</w:t>
            </w:r>
          </w:p>
        </w:tc>
      </w:tr>
      <w:tr w:rsidR="00BB576F" w:rsidTr="00843CD7">
        <w:tc>
          <w:tcPr>
            <w:tcW w:w="3978" w:type="dxa"/>
          </w:tcPr>
          <w:p w:rsidR="00BB576F" w:rsidRDefault="00BB576F" w:rsidP="008C5A3F">
            <w:pPr>
              <w:pStyle w:val="kastext"/>
              <w:spacing w:before="60" w:after="60"/>
              <w:ind w:left="0"/>
            </w:pPr>
            <w:r>
              <w:t>Requirements</w:t>
            </w:r>
            <w:r w:rsidR="00843CD7">
              <w:t xml:space="preserve"> (Req)</w:t>
            </w:r>
          </w:p>
        </w:tc>
        <w:tc>
          <w:tcPr>
            <w:tcW w:w="810" w:type="dxa"/>
          </w:tcPr>
          <w:p w:rsidR="00BB576F" w:rsidRDefault="00BB576F" w:rsidP="00843CD7">
            <w:pPr>
              <w:pStyle w:val="kastext"/>
              <w:tabs>
                <w:tab w:val="decimal" w:pos="252"/>
              </w:tabs>
              <w:spacing w:before="60" w:after="60"/>
              <w:ind w:left="0"/>
            </w:pPr>
            <w:r>
              <w:t>19.5</w:t>
            </w:r>
          </w:p>
        </w:tc>
        <w:tc>
          <w:tcPr>
            <w:tcW w:w="900" w:type="dxa"/>
          </w:tcPr>
          <w:p w:rsidR="00BB576F" w:rsidRDefault="00BB576F" w:rsidP="00843CD7">
            <w:pPr>
              <w:pStyle w:val="kastext"/>
              <w:tabs>
                <w:tab w:val="decimal" w:pos="314"/>
              </w:tabs>
              <w:spacing w:before="60" w:after="60"/>
              <w:ind w:left="0"/>
            </w:pPr>
            <w:r>
              <w:t>16.1</w:t>
            </w:r>
          </w:p>
        </w:tc>
        <w:tc>
          <w:tcPr>
            <w:tcW w:w="1260" w:type="dxa"/>
          </w:tcPr>
          <w:p w:rsidR="00BB576F" w:rsidRDefault="00BB576F" w:rsidP="00843CD7">
            <w:pPr>
              <w:pStyle w:val="kastext"/>
              <w:tabs>
                <w:tab w:val="decimal" w:pos="432"/>
              </w:tabs>
              <w:spacing w:before="60" w:after="60"/>
              <w:ind w:left="0"/>
            </w:pPr>
            <w:r>
              <w:t>0.83</w:t>
            </w:r>
          </w:p>
        </w:tc>
      </w:tr>
      <w:tr w:rsidR="00843CD7" w:rsidTr="00843CD7">
        <w:tc>
          <w:tcPr>
            <w:tcW w:w="3978" w:type="dxa"/>
          </w:tcPr>
          <w:p w:rsidR="00843CD7" w:rsidRDefault="00843CD7" w:rsidP="008C5A3F">
            <w:pPr>
              <w:pStyle w:val="kastext"/>
              <w:spacing w:before="60" w:after="60"/>
              <w:ind w:left="0"/>
            </w:pPr>
            <w:r>
              <w:t>Detailed-Level Design Review (DLD)</w:t>
            </w:r>
          </w:p>
        </w:tc>
        <w:tc>
          <w:tcPr>
            <w:tcW w:w="810" w:type="dxa"/>
          </w:tcPr>
          <w:p w:rsidR="00843CD7" w:rsidRPr="00917D92" w:rsidRDefault="00843CD7" w:rsidP="00843CD7">
            <w:pPr>
              <w:tabs>
                <w:tab w:val="decimal" w:pos="252"/>
              </w:tabs>
              <w:spacing w:before="60" w:after="60"/>
            </w:pPr>
            <w:r w:rsidRPr="00917D92">
              <w:t>70.7</w:t>
            </w:r>
          </w:p>
        </w:tc>
        <w:tc>
          <w:tcPr>
            <w:tcW w:w="900" w:type="dxa"/>
          </w:tcPr>
          <w:p w:rsidR="00843CD7" w:rsidRPr="00917D92" w:rsidRDefault="00843CD7" w:rsidP="00843CD7">
            <w:pPr>
              <w:tabs>
                <w:tab w:val="decimal" w:pos="314"/>
              </w:tabs>
              <w:spacing w:before="60" w:after="60"/>
            </w:pPr>
            <w:r w:rsidRPr="00917D92">
              <w:t>55.7</w:t>
            </w:r>
          </w:p>
        </w:tc>
        <w:tc>
          <w:tcPr>
            <w:tcW w:w="1260" w:type="dxa"/>
          </w:tcPr>
          <w:p w:rsidR="00843CD7" w:rsidRPr="00917D92" w:rsidRDefault="00843CD7" w:rsidP="00843CD7">
            <w:pPr>
              <w:tabs>
                <w:tab w:val="decimal" w:pos="432"/>
              </w:tabs>
              <w:spacing w:before="60" w:after="60"/>
            </w:pPr>
            <w:r>
              <w:t>0.78</w:t>
            </w:r>
          </w:p>
        </w:tc>
      </w:tr>
      <w:tr w:rsidR="00843CD7" w:rsidTr="00843CD7">
        <w:tc>
          <w:tcPr>
            <w:tcW w:w="3978" w:type="dxa"/>
          </w:tcPr>
          <w:p w:rsidR="00843CD7" w:rsidRDefault="00843CD7" w:rsidP="008C5A3F">
            <w:pPr>
              <w:pStyle w:val="kastext"/>
              <w:spacing w:before="60" w:after="60"/>
              <w:ind w:left="0"/>
            </w:pPr>
            <w:r>
              <w:t>Detailed-Level Design Review (DLDR)</w:t>
            </w:r>
          </w:p>
        </w:tc>
        <w:tc>
          <w:tcPr>
            <w:tcW w:w="810" w:type="dxa"/>
          </w:tcPr>
          <w:p w:rsidR="00843CD7" w:rsidRPr="00917D92" w:rsidRDefault="00843CD7" w:rsidP="00843CD7">
            <w:pPr>
              <w:tabs>
                <w:tab w:val="decimal" w:pos="252"/>
              </w:tabs>
              <w:spacing w:before="60" w:after="60"/>
            </w:pPr>
            <w:r w:rsidRPr="00917D92">
              <w:t>33.5</w:t>
            </w:r>
          </w:p>
        </w:tc>
        <w:tc>
          <w:tcPr>
            <w:tcW w:w="900" w:type="dxa"/>
          </w:tcPr>
          <w:p w:rsidR="00843CD7" w:rsidRPr="00917D92" w:rsidRDefault="00843CD7" w:rsidP="00843CD7">
            <w:pPr>
              <w:tabs>
                <w:tab w:val="decimal" w:pos="314"/>
              </w:tabs>
              <w:spacing w:before="60" w:after="60"/>
            </w:pPr>
            <w:r w:rsidRPr="00917D92">
              <w:t>7.5</w:t>
            </w:r>
          </w:p>
        </w:tc>
        <w:tc>
          <w:tcPr>
            <w:tcW w:w="1260" w:type="dxa"/>
          </w:tcPr>
          <w:p w:rsidR="00843CD7" w:rsidRPr="00917D92" w:rsidRDefault="00843CD7" w:rsidP="00843CD7">
            <w:pPr>
              <w:tabs>
                <w:tab w:val="decimal" w:pos="432"/>
              </w:tabs>
              <w:spacing w:before="60" w:after="60"/>
            </w:pPr>
            <w:r>
              <w:t>0.22</w:t>
            </w:r>
          </w:p>
        </w:tc>
      </w:tr>
      <w:tr w:rsidR="00843CD7" w:rsidTr="00843CD7">
        <w:tc>
          <w:tcPr>
            <w:tcW w:w="3978" w:type="dxa"/>
          </w:tcPr>
          <w:p w:rsidR="00843CD7" w:rsidRDefault="00843CD7" w:rsidP="008C5A3F">
            <w:pPr>
              <w:pStyle w:val="kastext"/>
              <w:spacing w:before="60" w:after="60"/>
              <w:ind w:left="0"/>
            </w:pPr>
            <w:r>
              <w:t>Detailed-Level Design Inspection (DLDINSP)</w:t>
            </w:r>
          </w:p>
        </w:tc>
        <w:tc>
          <w:tcPr>
            <w:tcW w:w="810" w:type="dxa"/>
          </w:tcPr>
          <w:p w:rsidR="00843CD7" w:rsidRPr="00917D92" w:rsidRDefault="00843CD7" w:rsidP="00843CD7">
            <w:pPr>
              <w:tabs>
                <w:tab w:val="decimal" w:pos="252"/>
              </w:tabs>
              <w:spacing w:before="60" w:after="60"/>
            </w:pPr>
            <w:r w:rsidRPr="00917D92">
              <w:t>34.5</w:t>
            </w:r>
          </w:p>
        </w:tc>
        <w:tc>
          <w:tcPr>
            <w:tcW w:w="900" w:type="dxa"/>
          </w:tcPr>
          <w:p w:rsidR="00843CD7" w:rsidRPr="00917D92" w:rsidRDefault="00843CD7" w:rsidP="00843CD7">
            <w:pPr>
              <w:tabs>
                <w:tab w:val="decimal" w:pos="314"/>
              </w:tabs>
              <w:spacing w:before="60" w:after="60"/>
            </w:pPr>
            <w:r w:rsidRPr="00917D92">
              <w:t>18.7</w:t>
            </w:r>
          </w:p>
        </w:tc>
        <w:tc>
          <w:tcPr>
            <w:tcW w:w="1260" w:type="dxa"/>
          </w:tcPr>
          <w:p w:rsidR="00843CD7" w:rsidRPr="00917D92" w:rsidRDefault="00843CD7" w:rsidP="00843CD7">
            <w:pPr>
              <w:tabs>
                <w:tab w:val="decimal" w:pos="432"/>
              </w:tabs>
              <w:spacing w:before="60" w:after="60"/>
            </w:pPr>
            <w:r>
              <w:t>0.54</w:t>
            </w:r>
          </w:p>
        </w:tc>
      </w:tr>
      <w:tr w:rsidR="00843CD7" w:rsidTr="00843CD7">
        <w:tc>
          <w:tcPr>
            <w:tcW w:w="3978" w:type="dxa"/>
          </w:tcPr>
          <w:p w:rsidR="00843CD7" w:rsidRDefault="00843CD7" w:rsidP="008C5A3F">
            <w:pPr>
              <w:pStyle w:val="kastext"/>
              <w:spacing w:before="60" w:after="60"/>
              <w:ind w:left="0"/>
            </w:pPr>
            <w:r>
              <w:t>Code</w:t>
            </w:r>
          </w:p>
        </w:tc>
        <w:tc>
          <w:tcPr>
            <w:tcW w:w="810" w:type="dxa"/>
          </w:tcPr>
          <w:p w:rsidR="00843CD7" w:rsidRPr="00917D92" w:rsidRDefault="00843CD7" w:rsidP="00843CD7">
            <w:pPr>
              <w:tabs>
                <w:tab w:val="decimal" w:pos="252"/>
              </w:tabs>
              <w:spacing w:before="60" w:after="60"/>
            </w:pPr>
            <w:r w:rsidRPr="00917D92">
              <w:t>38</w:t>
            </w:r>
            <w:r>
              <w:t>.0</w:t>
            </w:r>
          </w:p>
        </w:tc>
        <w:tc>
          <w:tcPr>
            <w:tcW w:w="900" w:type="dxa"/>
          </w:tcPr>
          <w:p w:rsidR="00843CD7" w:rsidRPr="00917D92" w:rsidRDefault="00843CD7" w:rsidP="00843CD7">
            <w:pPr>
              <w:tabs>
                <w:tab w:val="decimal" w:pos="314"/>
              </w:tabs>
              <w:spacing w:before="60" w:after="60"/>
            </w:pPr>
            <w:r w:rsidRPr="00917D92">
              <w:t>53.2</w:t>
            </w:r>
          </w:p>
        </w:tc>
        <w:tc>
          <w:tcPr>
            <w:tcW w:w="1260" w:type="dxa"/>
          </w:tcPr>
          <w:p w:rsidR="00843CD7" w:rsidRPr="00917D92" w:rsidRDefault="00843CD7" w:rsidP="00843CD7">
            <w:pPr>
              <w:tabs>
                <w:tab w:val="decimal" w:pos="432"/>
              </w:tabs>
              <w:spacing w:before="60" w:after="60"/>
            </w:pPr>
            <w:r>
              <w:t>1.40</w:t>
            </w:r>
          </w:p>
        </w:tc>
      </w:tr>
      <w:tr w:rsidR="00843CD7" w:rsidTr="00843CD7">
        <w:tc>
          <w:tcPr>
            <w:tcW w:w="3978" w:type="dxa"/>
          </w:tcPr>
          <w:p w:rsidR="00843CD7" w:rsidRDefault="00843CD7" w:rsidP="008C5A3F">
            <w:pPr>
              <w:pStyle w:val="kastext"/>
              <w:spacing w:before="60" w:after="60"/>
              <w:ind w:left="0"/>
            </w:pPr>
            <w:r>
              <w:t>Code Review (CR)</w:t>
            </w:r>
          </w:p>
        </w:tc>
        <w:tc>
          <w:tcPr>
            <w:tcW w:w="810" w:type="dxa"/>
          </w:tcPr>
          <w:p w:rsidR="00843CD7" w:rsidRPr="00917D92" w:rsidRDefault="00843CD7" w:rsidP="00843CD7">
            <w:pPr>
              <w:tabs>
                <w:tab w:val="decimal" w:pos="252"/>
              </w:tabs>
              <w:spacing w:before="60" w:after="60"/>
            </w:pPr>
            <w:r w:rsidRPr="00917D92">
              <w:t>19</w:t>
            </w:r>
            <w:r>
              <w:t>.0</w:t>
            </w:r>
          </w:p>
        </w:tc>
        <w:tc>
          <w:tcPr>
            <w:tcW w:w="900" w:type="dxa"/>
          </w:tcPr>
          <w:p w:rsidR="00843CD7" w:rsidRPr="00917D92" w:rsidRDefault="00843CD7" w:rsidP="00843CD7">
            <w:pPr>
              <w:tabs>
                <w:tab w:val="decimal" w:pos="314"/>
              </w:tabs>
              <w:spacing w:before="60" w:after="60"/>
            </w:pPr>
            <w:r w:rsidRPr="00917D92">
              <w:t>30.4</w:t>
            </w:r>
          </w:p>
        </w:tc>
        <w:tc>
          <w:tcPr>
            <w:tcW w:w="1260" w:type="dxa"/>
          </w:tcPr>
          <w:p w:rsidR="00843CD7" w:rsidRPr="00917D92" w:rsidRDefault="00843CD7" w:rsidP="00843CD7">
            <w:pPr>
              <w:tabs>
                <w:tab w:val="decimal" w:pos="432"/>
              </w:tabs>
              <w:spacing w:before="60" w:after="60"/>
            </w:pPr>
            <w:r>
              <w:t>1.60</w:t>
            </w:r>
          </w:p>
        </w:tc>
      </w:tr>
      <w:tr w:rsidR="00843CD7" w:rsidTr="00843CD7">
        <w:tc>
          <w:tcPr>
            <w:tcW w:w="3978" w:type="dxa"/>
          </w:tcPr>
          <w:p w:rsidR="00843CD7" w:rsidRDefault="00843CD7" w:rsidP="008C5A3F">
            <w:pPr>
              <w:pStyle w:val="kastext"/>
              <w:spacing w:before="60" w:after="60"/>
              <w:ind w:left="0"/>
            </w:pPr>
            <w:r>
              <w:t>Code Inspection (CODEINSP)</w:t>
            </w:r>
          </w:p>
        </w:tc>
        <w:tc>
          <w:tcPr>
            <w:tcW w:w="810" w:type="dxa"/>
          </w:tcPr>
          <w:p w:rsidR="00843CD7" w:rsidRPr="00917D92" w:rsidRDefault="00843CD7" w:rsidP="00843CD7">
            <w:pPr>
              <w:tabs>
                <w:tab w:val="decimal" w:pos="252"/>
              </w:tabs>
              <w:spacing w:before="60" w:after="60"/>
            </w:pPr>
            <w:r w:rsidRPr="00917D92">
              <w:t>19.5</w:t>
            </w:r>
          </w:p>
        </w:tc>
        <w:tc>
          <w:tcPr>
            <w:tcW w:w="900" w:type="dxa"/>
          </w:tcPr>
          <w:p w:rsidR="00843CD7" w:rsidRPr="00917D92" w:rsidRDefault="00843CD7" w:rsidP="00843CD7">
            <w:pPr>
              <w:tabs>
                <w:tab w:val="decimal" w:pos="314"/>
              </w:tabs>
              <w:spacing w:before="60" w:after="60"/>
            </w:pPr>
            <w:r w:rsidRPr="00917D92">
              <w:t>16</w:t>
            </w:r>
            <w:r>
              <w:t>.0</w:t>
            </w:r>
          </w:p>
        </w:tc>
        <w:tc>
          <w:tcPr>
            <w:tcW w:w="1260" w:type="dxa"/>
          </w:tcPr>
          <w:p w:rsidR="00843CD7" w:rsidRDefault="00843CD7" w:rsidP="00843CD7">
            <w:pPr>
              <w:tabs>
                <w:tab w:val="decimal" w:pos="432"/>
              </w:tabs>
              <w:spacing w:before="60" w:after="60"/>
            </w:pPr>
            <w:r>
              <w:t>0.82</w:t>
            </w:r>
          </w:p>
        </w:tc>
      </w:tr>
    </w:tbl>
    <w:p w:rsidR="00843CD7" w:rsidRPr="00843CD7" w:rsidRDefault="00843CD7" w:rsidP="00843CD7">
      <w:pPr>
        <w:spacing w:before="240" w:after="240"/>
        <w:rPr>
          <w:sz w:val="24"/>
          <w:szCs w:val="24"/>
        </w:rPr>
      </w:pPr>
      <w:r w:rsidRPr="00843CD7">
        <w:rPr>
          <w:sz w:val="24"/>
          <w:szCs w:val="24"/>
        </w:rPr>
        <w:t>Defects Removed</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843CD7" w:rsidTr="008C5A3F">
        <w:tc>
          <w:tcPr>
            <w:tcW w:w="3978" w:type="dxa"/>
            <w:tcBorders>
              <w:top w:val="nil"/>
              <w:left w:val="nil"/>
            </w:tcBorders>
            <w:shd w:val="clear" w:color="auto" w:fill="FFFFFF" w:themeFill="background1"/>
          </w:tcPr>
          <w:p w:rsidR="00843CD7" w:rsidRDefault="00843CD7" w:rsidP="008C5A3F">
            <w:pPr>
              <w:pStyle w:val="kastext"/>
              <w:spacing w:before="60" w:after="60"/>
              <w:ind w:left="0"/>
            </w:pPr>
          </w:p>
        </w:tc>
        <w:tc>
          <w:tcPr>
            <w:tcW w:w="810" w:type="dxa"/>
            <w:shd w:val="clear" w:color="auto" w:fill="DAEEF3" w:themeFill="accent5" w:themeFillTint="33"/>
          </w:tcPr>
          <w:p w:rsidR="00843CD7" w:rsidRDefault="00843CD7" w:rsidP="008C5A3F">
            <w:pPr>
              <w:pStyle w:val="kastext"/>
              <w:spacing w:before="60" w:after="60"/>
              <w:ind w:left="0"/>
            </w:pPr>
            <w:r>
              <w:t>Plan</w:t>
            </w:r>
          </w:p>
        </w:tc>
        <w:tc>
          <w:tcPr>
            <w:tcW w:w="900" w:type="dxa"/>
            <w:shd w:val="clear" w:color="auto" w:fill="DAEEF3" w:themeFill="accent5" w:themeFillTint="33"/>
          </w:tcPr>
          <w:p w:rsidR="00843CD7" w:rsidRDefault="00843CD7" w:rsidP="008C5A3F">
            <w:pPr>
              <w:pStyle w:val="kastext"/>
              <w:spacing w:before="60" w:after="60"/>
              <w:ind w:left="0"/>
            </w:pPr>
            <w:r>
              <w:t>Actual</w:t>
            </w:r>
          </w:p>
        </w:tc>
        <w:tc>
          <w:tcPr>
            <w:tcW w:w="1260" w:type="dxa"/>
            <w:shd w:val="clear" w:color="auto" w:fill="DAEEF3" w:themeFill="accent5" w:themeFillTint="33"/>
          </w:tcPr>
          <w:p w:rsidR="00843CD7" w:rsidRDefault="00843CD7" w:rsidP="008C5A3F">
            <w:pPr>
              <w:pStyle w:val="kastext"/>
              <w:spacing w:before="60" w:after="60"/>
              <w:ind w:left="0"/>
            </w:pPr>
            <w:r>
              <w:t>Actual/Plan</w:t>
            </w:r>
          </w:p>
        </w:tc>
      </w:tr>
      <w:tr w:rsidR="00843CD7" w:rsidRPr="00917D92" w:rsidTr="008C5A3F">
        <w:tc>
          <w:tcPr>
            <w:tcW w:w="3978" w:type="dxa"/>
          </w:tcPr>
          <w:p w:rsidR="00843CD7" w:rsidRDefault="00843CD7" w:rsidP="008C5A3F">
            <w:pPr>
              <w:pStyle w:val="kastext"/>
              <w:spacing w:before="60" w:after="60"/>
              <w:ind w:left="0"/>
            </w:pPr>
            <w:r>
              <w:t>Detailed-Level Design Review (DLDR)</w:t>
            </w:r>
          </w:p>
        </w:tc>
        <w:tc>
          <w:tcPr>
            <w:tcW w:w="810" w:type="dxa"/>
          </w:tcPr>
          <w:p w:rsidR="00843CD7" w:rsidRPr="004E2575" w:rsidRDefault="00843CD7" w:rsidP="00A468B8">
            <w:pPr>
              <w:tabs>
                <w:tab w:val="decimal" w:pos="252"/>
              </w:tabs>
              <w:spacing w:before="60" w:after="60"/>
            </w:pPr>
            <w:r w:rsidRPr="004E2575">
              <w:t>27.7</w:t>
            </w:r>
          </w:p>
        </w:tc>
        <w:tc>
          <w:tcPr>
            <w:tcW w:w="900" w:type="dxa"/>
          </w:tcPr>
          <w:p w:rsidR="00843CD7" w:rsidRPr="004E2575" w:rsidRDefault="00843CD7" w:rsidP="00431941">
            <w:pPr>
              <w:tabs>
                <w:tab w:val="decimal" w:pos="432"/>
              </w:tabs>
              <w:spacing w:before="60" w:after="60"/>
            </w:pPr>
            <w:r w:rsidRPr="004E2575">
              <w:t>8</w:t>
            </w:r>
          </w:p>
        </w:tc>
        <w:tc>
          <w:tcPr>
            <w:tcW w:w="1260" w:type="dxa"/>
          </w:tcPr>
          <w:p w:rsidR="00843CD7" w:rsidRPr="004E2575" w:rsidRDefault="00843CD7" w:rsidP="00843CD7">
            <w:pPr>
              <w:pStyle w:val="kastext"/>
              <w:tabs>
                <w:tab w:val="decimal" w:pos="432"/>
              </w:tabs>
              <w:spacing w:before="60" w:after="60"/>
              <w:ind w:left="0"/>
            </w:pPr>
            <w:r>
              <w:t>0.29</w:t>
            </w:r>
          </w:p>
        </w:tc>
      </w:tr>
      <w:tr w:rsidR="00843CD7" w:rsidRPr="00917D92" w:rsidTr="008C5A3F">
        <w:tc>
          <w:tcPr>
            <w:tcW w:w="3978" w:type="dxa"/>
          </w:tcPr>
          <w:p w:rsidR="00843CD7" w:rsidRDefault="00843CD7" w:rsidP="008C5A3F">
            <w:pPr>
              <w:pStyle w:val="kastext"/>
              <w:spacing w:before="60" w:after="60"/>
              <w:ind w:left="0"/>
            </w:pPr>
            <w:r>
              <w:t>Detailed-Level Design Inspection (DLDINSP)</w:t>
            </w:r>
          </w:p>
        </w:tc>
        <w:tc>
          <w:tcPr>
            <w:tcW w:w="810" w:type="dxa"/>
          </w:tcPr>
          <w:p w:rsidR="00843CD7" w:rsidRPr="004E2575" w:rsidRDefault="00843CD7" w:rsidP="00A468B8">
            <w:pPr>
              <w:tabs>
                <w:tab w:val="decimal" w:pos="252"/>
              </w:tabs>
              <w:spacing w:before="60" w:after="60"/>
            </w:pPr>
            <w:r w:rsidRPr="004E2575">
              <w:t>13.9</w:t>
            </w:r>
          </w:p>
        </w:tc>
        <w:tc>
          <w:tcPr>
            <w:tcW w:w="900" w:type="dxa"/>
          </w:tcPr>
          <w:p w:rsidR="00843CD7" w:rsidRPr="004E2575" w:rsidRDefault="00843CD7" w:rsidP="00431941">
            <w:pPr>
              <w:tabs>
                <w:tab w:val="decimal" w:pos="432"/>
              </w:tabs>
              <w:spacing w:before="60" w:after="60"/>
            </w:pPr>
            <w:r w:rsidRPr="004E2575">
              <w:t>0</w:t>
            </w:r>
          </w:p>
        </w:tc>
        <w:tc>
          <w:tcPr>
            <w:tcW w:w="1260" w:type="dxa"/>
          </w:tcPr>
          <w:p w:rsidR="00843CD7" w:rsidRPr="004E2575" w:rsidRDefault="00843CD7" w:rsidP="00843CD7">
            <w:pPr>
              <w:pStyle w:val="kastext"/>
              <w:tabs>
                <w:tab w:val="decimal" w:pos="432"/>
              </w:tabs>
              <w:spacing w:before="60" w:after="60"/>
              <w:ind w:left="0"/>
            </w:pPr>
            <w:r>
              <w:t>0.00</w:t>
            </w:r>
          </w:p>
        </w:tc>
      </w:tr>
      <w:tr w:rsidR="00843CD7" w:rsidRPr="00917D92" w:rsidTr="008C5A3F">
        <w:tc>
          <w:tcPr>
            <w:tcW w:w="3978" w:type="dxa"/>
          </w:tcPr>
          <w:p w:rsidR="00843CD7" w:rsidRDefault="00843CD7" w:rsidP="008C5A3F">
            <w:pPr>
              <w:pStyle w:val="kastext"/>
              <w:spacing w:before="60" w:after="60"/>
              <w:ind w:left="0"/>
            </w:pPr>
            <w:r>
              <w:t>Code Review (CR)</w:t>
            </w:r>
          </w:p>
        </w:tc>
        <w:tc>
          <w:tcPr>
            <w:tcW w:w="810" w:type="dxa"/>
          </w:tcPr>
          <w:p w:rsidR="00843CD7" w:rsidRPr="004E2575" w:rsidRDefault="00843CD7" w:rsidP="00A468B8">
            <w:pPr>
              <w:tabs>
                <w:tab w:val="decimal" w:pos="252"/>
              </w:tabs>
              <w:spacing w:before="60" w:after="60"/>
            </w:pPr>
            <w:r w:rsidRPr="004E2575">
              <w:t>44.9</w:t>
            </w:r>
          </w:p>
        </w:tc>
        <w:tc>
          <w:tcPr>
            <w:tcW w:w="900" w:type="dxa"/>
          </w:tcPr>
          <w:p w:rsidR="00843CD7" w:rsidRPr="004E2575" w:rsidRDefault="00843CD7" w:rsidP="00431941">
            <w:pPr>
              <w:tabs>
                <w:tab w:val="decimal" w:pos="432"/>
              </w:tabs>
              <w:spacing w:before="60" w:after="60"/>
            </w:pPr>
            <w:r w:rsidRPr="004E2575">
              <w:t>27</w:t>
            </w:r>
          </w:p>
        </w:tc>
        <w:tc>
          <w:tcPr>
            <w:tcW w:w="1260" w:type="dxa"/>
          </w:tcPr>
          <w:p w:rsidR="00843CD7" w:rsidRPr="004E2575" w:rsidRDefault="00843CD7" w:rsidP="00843CD7">
            <w:pPr>
              <w:pStyle w:val="kastext"/>
              <w:tabs>
                <w:tab w:val="decimal" w:pos="432"/>
              </w:tabs>
              <w:spacing w:before="60" w:after="60"/>
              <w:ind w:left="0"/>
            </w:pPr>
            <w:r>
              <w:t>0.60</w:t>
            </w:r>
          </w:p>
        </w:tc>
      </w:tr>
      <w:tr w:rsidR="00843CD7" w:rsidRPr="00917D92" w:rsidTr="008C5A3F">
        <w:tc>
          <w:tcPr>
            <w:tcW w:w="3978" w:type="dxa"/>
          </w:tcPr>
          <w:p w:rsidR="00843CD7" w:rsidRDefault="00843CD7" w:rsidP="008C5A3F">
            <w:pPr>
              <w:pStyle w:val="kastext"/>
              <w:spacing w:before="60" w:after="60"/>
              <w:ind w:left="0"/>
            </w:pPr>
            <w:r>
              <w:t>Compile</w:t>
            </w:r>
          </w:p>
        </w:tc>
        <w:tc>
          <w:tcPr>
            <w:tcW w:w="810" w:type="dxa"/>
          </w:tcPr>
          <w:p w:rsidR="00843CD7" w:rsidRPr="004E2575" w:rsidRDefault="00843CD7" w:rsidP="00A468B8">
            <w:pPr>
              <w:tabs>
                <w:tab w:val="decimal" w:pos="252"/>
              </w:tabs>
              <w:spacing w:before="60" w:after="60"/>
            </w:pPr>
            <w:r w:rsidRPr="004E2575">
              <w:t>23</w:t>
            </w:r>
            <w:r>
              <w:t>.0</w:t>
            </w:r>
          </w:p>
        </w:tc>
        <w:tc>
          <w:tcPr>
            <w:tcW w:w="900" w:type="dxa"/>
          </w:tcPr>
          <w:p w:rsidR="00843CD7" w:rsidRPr="004E2575" w:rsidRDefault="00843CD7" w:rsidP="00431941">
            <w:pPr>
              <w:tabs>
                <w:tab w:val="decimal" w:pos="432"/>
              </w:tabs>
              <w:spacing w:before="60" w:after="60"/>
            </w:pPr>
            <w:r w:rsidRPr="004E2575">
              <w:t>26</w:t>
            </w:r>
          </w:p>
        </w:tc>
        <w:tc>
          <w:tcPr>
            <w:tcW w:w="1260" w:type="dxa"/>
          </w:tcPr>
          <w:p w:rsidR="00843CD7" w:rsidRPr="004E2575" w:rsidRDefault="00843CD7" w:rsidP="00843CD7">
            <w:pPr>
              <w:pStyle w:val="kastext"/>
              <w:tabs>
                <w:tab w:val="decimal" w:pos="432"/>
              </w:tabs>
              <w:spacing w:before="60" w:after="60"/>
              <w:ind w:left="0"/>
            </w:pPr>
            <w:r>
              <w:t>1.13</w:t>
            </w:r>
          </w:p>
        </w:tc>
      </w:tr>
      <w:tr w:rsidR="00843CD7" w:rsidTr="008C5A3F">
        <w:tc>
          <w:tcPr>
            <w:tcW w:w="3978" w:type="dxa"/>
          </w:tcPr>
          <w:p w:rsidR="00843CD7" w:rsidRDefault="00843CD7" w:rsidP="008C5A3F">
            <w:pPr>
              <w:pStyle w:val="kastext"/>
              <w:spacing w:before="60" w:after="60"/>
              <w:ind w:left="0"/>
            </w:pPr>
            <w:r>
              <w:t>Code Inspection (CODEINSP)</w:t>
            </w:r>
          </w:p>
        </w:tc>
        <w:tc>
          <w:tcPr>
            <w:tcW w:w="810" w:type="dxa"/>
          </w:tcPr>
          <w:p w:rsidR="00843CD7" w:rsidRPr="004E2575" w:rsidRDefault="00843CD7" w:rsidP="00A468B8">
            <w:pPr>
              <w:tabs>
                <w:tab w:val="decimal" w:pos="252"/>
              </w:tabs>
              <w:spacing w:before="60" w:after="60"/>
            </w:pPr>
            <w:r w:rsidRPr="004E2575">
              <w:t>11.5</w:t>
            </w:r>
          </w:p>
        </w:tc>
        <w:tc>
          <w:tcPr>
            <w:tcW w:w="900" w:type="dxa"/>
          </w:tcPr>
          <w:p w:rsidR="00843CD7" w:rsidRPr="004E2575" w:rsidRDefault="00843CD7" w:rsidP="00431941">
            <w:pPr>
              <w:tabs>
                <w:tab w:val="decimal" w:pos="432"/>
              </w:tabs>
              <w:spacing w:before="60" w:after="60"/>
            </w:pPr>
            <w:r w:rsidRPr="004E2575">
              <w:t>18</w:t>
            </w:r>
          </w:p>
        </w:tc>
        <w:tc>
          <w:tcPr>
            <w:tcW w:w="1260" w:type="dxa"/>
          </w:tcPr>
          <w:p w:rsidR="00843CD7" w:rsidRDefault="00843CD7" w:rsidP="00843CD7">
            <w:pPr>
              <w:pStyle w:val="kastext"/>
              <w:tabs>
                <w:tab w:val="decimal" w:pos="432"/>
              </w:tabs>
              <w:spacing w:before="60" w:after="60"/>
              <w:ind w:left="0"/>
            </w:pPr>
            <w:r>
              <w:t>1.57</w:t>
            </w:r>
          </w:p>
        </w:tc>
      </w:tr>
    </w:tbl>
    <w:p w:rsidR="00A468B8" w:rsidRPr="00843CD7" w:rsidRDefault="00A468B8" w:rsidP="00A468B8">
      <w:pPr>
        <w:spacing w:before="240" w:after="240"/>
        <w:rPr>
          <w:sz w:val="24"/>
          <w:szCs w:val="24"/>
        </w:rPr>
      </w:pPr>
      <w:r w:rsidRPr="00843CD7">
        <w:rPr>
          <w:sz w:val="24"/>
          <w:szCs w:val="24"/>
        </w:rPr>
        <w:t>Defects Removed</w:t>
      </w:r>
      <w:r>
        <w:rPr>
          <w:sz w:val="24"/>
          <w:szCs w:val="24"/>
        </w:rPr>
        <w:t xml:space="preserve"> – Normalized (Defects/KLOC)</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A468B8" w:rsidTr="008C5A3F">
        <w:tc>
          <w:tcPr>
            <w:tcW w:w="3978" w:type="dxa"/>
            <w:tcBorders>
              <w:top w:val="nil"/>
              <w:left w:val="nil"/>
            </w:tcBorders>
            <w:shd w:val="clear" w:color="auto" w:fill="FFFFFF" w:themeFill="background1"/>
          </w:tcPr>
          <w:p w:rsidR="00A468B8" w:rsidRDefault="00A468B8" w:rsidP="008C5A3F">
            <w:pPr>
              <w:pStyle w:val="kastext"/>
              <w:spacing w:before="60" w:after="60"/>
              <w:ind w:left="0"/>
            </w:pPr>
          </w:p>
        </w:tc>
        <w:tc>
          <w:tcPr>
            <w:tcW w:w="810" w:type="dxa"/>
            <w:shd w:val="clear" w:color="auto" w:fill="DAEEF3" w:themeFill="accent5" w:themeFillTint="33"/>
          </w:tcPr>
          <w:p w:rsidR="00A468B8" w:rsidRDefault="00A468B8" w:rsidP="008C5A3F">
            <w:pPr>
              <w:pStyle w:val="kastext"/>
              <w:spacing w:before="60" w:after="60"/>
              <w:ind w:left="0"/>
            </w:pPr>
            <w:r>
              <w:t>Plan</w:t>
            </w:r>
          </w:p>
        </w:tc>
        <w:tc>
          <w:tcPr>
            <w:tcW w:w="900" w:type="dxa"/>
            <w:shd w:val="clear" w:color="auto" w:fill="DAEEF3" w:themeFill="accent5" w:themeFillTint="33"/>
          </w:tcPr>
          <w:p w:rsidR="00A468B8" w:rsidRDefault="00A468B8" w:rsidP="008C5A3F">
            <w:pPr>
              <w:pStyle w:val="kastext"/>
              <w:spacing w:before="60" w:after="60"/>
              <w:ind w:left="0"/>
            </w:pPr>
            <w:r>
              <w:t>Actual</w:t>
            </w:r>
          </w:p>
        </w:tc>
        <w:tc>
          <w:tcPr>
            <w:tcW w:w="1260" w:type="dxa"/>
            <w:shd w:val="clear" w:color="auto" w:fill="DAEEF3" w:themeFill="accent5" w:themeFillTint="33"/>
          </w:tcPr>
          <w:p w:rsidR="00A468B8" w:rsidRDefault="00A468B8" w:rsidP="008C5A3F">
            <w:pPr>
              <w:pStyle w:val="kastext"/>
              <w:spacing w:before="60" w:after="60"/>
              <w:ind w:left="0"/>
            </w:pPr>
            <w:r>
              <w:t>Actual/Plan</w:t>
            </w:r>
          </w:p>
        </w:tc>
      </w:tr>
      <w:tr w:rsidR="00A468B8" w:rsidRPr="00917D92" w:rsidTr="008C5A3F">
        <w:tc>
          <w:tcPr>
            <w:tcW w:w="3978" w:type="dxa"/>
          </w:tcPr>
          <w:p w:rsidR="00A468B8" w:rsidRDefault="00A468B8" w:rsidP="008C5A3F">
            <w:pPr>
              <w:pStyle w:val="kastext"/>
              <w:spacing w:before="60" w:after="60"/>
              <w:ind w:left="0"/>
            </w:pPr>
            <w:r>
              <w:t>Code Review (CR)</w:t>
            </w:r>
          </w:p>
        </w:tc>
        <w:tc>
          <w:tcPr>
            <w:tcW w:w="810" w:type="dxa"/>
          </w:tcPr>
          <w:p w:rsidR="00A468B8" w:rsidRPr="009104C8" w:rsidRDefault="00A468B8" w:rsidP="00A468B8">
            <w:pPr>
              <w:tabs>
                <w:tab w:val="decimal" w:pos="252"/>
              </w:tabs>
              <w:spacing w:before="60" w:after="60"/>
            </w:pPr>
            <w:r w:rsidRPr="009104C8">
              <w:t>20.11</w:t>
            </w:r>
          </w:p>
        </w:tc>
        <w:tc>
          <w:tcPr>
            <w:tcW w:w="900" w:type="dxa"/>
          </w:tcPr>
          <w:p w:rsidR="00A468B8" w:rsidRPr="009104C8" w:rsidRDefault="00A468B8" w:rsidP="00A468B8">
            <w:pPr>
              <w:tabs>
                <w:tab w:val="decimal" w:pos="252"/>
              </w:tabs>
              <w:spacing w:before="60" w:after="60"/>
            </w:pPr>
            <w:r w:rsidRPr="009104C8">
              <w:t>14.15</w:t>
            </w:r>
          </w:p>
        </w:tc>
        <w:tc>
          <w:tcPr>
            <w:tcW w:w="1260" w:type="dxa"/>
          </w:tcPr>
          <w:p w:rsidR="00A468B8" w:rsidRPr="009104C8" w:rsidRDefault="00A468B8" w:rsidP="00A468B8">
            <w:pPr>
              <w:pStyle w:val="kastext"/>
              <w:tabs>
                <w:tab w:val="decimal" w:pos="432"/>
              </w:tabs>
              <w:spacing w:before="60" w:after="60"/>
              <w:ind w:left="0"/>
            </w:pPr>
            <w:r>
              <w:t>0.70</w:t>
            </w:r>
          </w:p>
        </w:tc>
      </w:tr>
      <w:tr w:rsidR="00A468B8" w:rsidRPr="00917D92" w:rsidTr="008C5A3F">
        <w:tc>
          <w:tcPr>
            <w:tcW w:w="3978" w:type="dxa"/>
          </w:tcPr>
          <w:p w:rsidR="00A468B8" w:rsidRDefault="00A468B8" w:rsidP="008C5A3F">
            <w:pPr>
              <w:pStyle w:val="kastext"/>
              <w:spacing w:before="60" w:after="60"/>
              <w:ind w:left="0"/>
            </w:pPr>
            <w:r>
              <w:t>Compile</w:t>
            </w:r>
          </w:p>
        </w:tc>
        <w:tc>
          <w:tcPr>
            <w:tcW w:w="810" w:type="dxa"/>
          </w:tcPr>
          <w:p w:rsidR="00A468B8" w:rsidRPr="009104C8" w:rsidRDefault="00A468B8" w:rsidP="00A468B8">
            <w:pPr>
              <w:tabs>
                <w:tab w:val="decimal" w:pos="252"/>
              </w:tabs>
              <w:spacing w:before="60" w:after="60"/>
            </w:pPr>
            <w:r w:rsidRPr="009104C8">
              <w:t>10.30</w:t>
            </w:r>
          </w:p>
        </w:tc>
        <w:tc>
          <w:tcPr>
            <w:tcW w:w="900" w:type="dxa"/>
          </w:tcPr>
          <w:p w:rsidR="00A468B8" w:rsidRPr="009104C8" w:rsidRDefault="00A468B8" w:rsidP="00A468B8">
            <w:pPr>
              <w:tabs>
                <w:tab w:val="decimal" w:pos="252"/>
              </w:tabs>
              <w:spacing w:before="60" w:after="60"/>
            </w:pPr>
            <w:r w:rsidRPr="009104C8">
              <w:t>13.63</w:t>
            </w:r>
          </w:p>
        </w:tc>
        <w:tc>
          <w:tcPr>
            <w:tcW w:w="1260" w:type="dxa"/>
          </w:tcPr>
          <w:p w:rsidR="00A468B8" w:rsidRPr="009104C8" w:rsidRDefault="00A468B8" w:rsidP="00A468B8">
            <w:pPr>
              <w:pStyle w:val="kastext"/>
              <w:tabs>
                <w:tab w:val="decimal" w:pos="432"/>
              </w:tabs>
              <w:spacing w:before="60" w:after="60"/>
              <w:ind w:left="0"/>
            </w:pPr>
            <w:r>
              <w:t>1.32</w:t>
            </w:r>
          </w:p>
        </w:tc>
      </w:tr>
      <w:tr w:rsidR="00A468B8" w:rsidTr="008C5A3F">
        <w:tc>
          <w:tcPr>
            <w:tcW w:w="3978" w:type="dxa"/>
          </w:tcPr>
          <w:p w:rsidR="00A468B8" w:rsidRDefault="00A468B8" w:rsidP="008C5A3F">
            <w:pPr>
              <w:pStyle w:val="kastext"/>
              <w:spacing w:before="60" w:after="60"/>
              <w:ind w:left="0"/>
            </w:pPr>
            <w:r>
              <w:t>Code Inspection (CODEINSP)</w:t>
            </w:r>
          </w:p>
        </w:tc>
        <w:tc>
          <w:tcPr>
            <w:tcW w:w="810" w:type="dxa"/>
          </w:tcPr>
          <w:p w:rsidR="00A468B8" w:rsidRPr="009104C8" w:rsidRDefault="00A468B8" w:rsidP="00A468B8">
            <w:pPr>
              <w:tabs>
                <w:tab w:val="decimal" w:pos="252"/>
              </w:tabs>
              <w:spacing w:before="60" w:after="60"/>
            </w:pPr>
            <w:r w:rsidRPr="009104C8">
              <w:t>5.15</w:t>
            </w:r>
          </w:p>
        </w:tc>
        <w:tc>
          <w:tcPr>
            <w:tcW w:w="900" w:type="dxa"/>
          </w:tcPr>
          <w:p w:rsidR="00A468B8" w:rsidRPr="009104C8" w:rsidRDefault="00A468B8" w:rsidP="00A468B8">
            <w:pPr>
              <w:tabs>
                <w:tab w:val="decimal" w:pos="252"/>
              </w:tabs>
              <w:spacing w:before="60" w:after="60"/>
            </w:pPr>
            <w:r w:rsidRPr="009104C8">
              <w:t>9.43</w:t>
            </w:r>
          </w:p>
        </w:tc>
        <w:tc>
          <w:tcPr>
            <w:tcW w:w="1260" w:type="dxa"/>
          </w:tcPr>
          <w:p w:rsidR="00A468B8" w:rsidRDefault="00A468B8" w:rsidP="00A468B8">
            <w:pPr>
              <w:pStyle w:val="kastext"/>
              <w:tabs>
                <w:tab w:val="decimal" w:pos="432"/>
              </w:tabs>
              <w:spacing w:before="60" w:after="60"/>
              <w:ind w:left="0"/>
            </w:pPr>
            <w:r>
              <w:t>1.83</w:t>
            </w:r>
          </w:p>
        </w:tc>
      </w:tr>
    </w:tbl>
    <w:p w:rsidR="00BB576F" w:rsidRDefault="00BB576F" w:rsidP="00AE2313"/>
    <w:p w:rsidR="002526E8" w:rsidRDefault="002526E8">
      <w:pPr>
        <w:spacing w:after="200"/>
      </w:pPr>
      <w:r>
        <w:br w:type="page"/>
      </w:r>
    </w:p>
    <w:p w:rsidR="002526E8" w:rsidRPr="00BB576F" w:rsidRDefault="002526E8" w:rsidP="002526E8">
      <w:pPr>
        <w:rPr>
          <w:sz w:val="32"/>
        </w:rPr>
      </w:pPr>
      <w:r>
        <w:rPr>
          <w:sz w:val="32"/>
        </w:rPr>
        <w:lastRenderedPageBreak/>
        <w:t>Component B</w:t>
      </w:r>
    </w:p>
    <w:p w:rsidR="002526E8" w:rsidRDefault="002526E8" w:rsidP="002526E8"/>
    <w:p w:rsidR="002526E8" w:rsidRPr="002526E8" w:rsidRDefault="002526E8" w:rsidP="002526E8">
      <w:pPr>
        <w:spacing w:before="240" w:after="240"/>
        <w:rPr>
          <w:sz w:val="24"/>
          <w:szCs w:val="24"/>
        </w:rPr>
      </w:pPr>
      <w:r>
        <w:rPr>
          <w:sz w:val="24"/>
          <w:szCs w:val="24"/>
        </w:rPr>
        <w:t>Size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1422"/>
        <w:gridCol w:w="1206"/>
        <w:gridCol w:w="1350"/>
        <w:gridCol w:w="1350"/>
      </w:tblGrid>
      <w:tr w:rsidR="002526E8" w:rsidTr="008C5A3F">
        <w:tc>
          <w:tcPr>
            <w:tcW w:w="1422" w:type="dxa"/>
            <w:tcBorders>
              <w:top w:val="nil"/>
              <w:left w:val="nil"/>
            </w:tcBorders>
            <w:shd w:val="clear" w:color="auto" w:fill="FFFFFF" w:themeFill="background1"/>
          </w:tcPr>
          <w:p w:rsidR="002526E8" w:rsidRDefault="002526E8" w:rsidP="008C5A3F">
            <w:pPr>
              <w:pStyle w:val="kastext"/>
              <w:spacing w:before="60" w:after="60"/>
              <w:ind w:left="0"/>
            </w:pPr>
          </w:p>
        </w:tc>
        <w:tc>
          <w:tcPr>
            <w:tcW w:w="1206" w:type="dxa"/>
            <w:shd w:val="clear" w:color="auto" w:fill="DAEEF3" w:themeFill="accent5" w:themeFillTint="33"/>
          </w:tcPr>
          <w:p w:rsidR="002526E8" w:rsidRDefault="002526E8" w:rsidP="002526E8">
            <w:pPr>
              <w:pStyle w:val="kastext"/>
              <w:spacing w:before="60" w:after="60"/>
              <w:ind w:left="0"/>
              <w:jc w:val="center"/>
            </w:pPr>
            <w:r>
              <w:t>Plan</w:t>
            </w:r>
          </w:p>
        </w:tc>
        <w:tc>
          <w:tcPr>
            <w:tcW w:w="1350" w:type="dxa"/>
            <w:shd w:val="clear" w:color="auto" w:fill="DAEEF3" w:themeFill="accent5" w:themeFillTint="33"/>
          </w:tcPr>
          <w:p w:rsidR="002526E8" w:rsidRDefault="002526E8" w:rsidP="002526E8">
            <w:pPr>
              <w:pStyle w:val="kastext"/>
              <w:spacing w:before="60" w:after="60"/>
              <w:ind w:left="0"/>
              <w:jc w:val="center"/>
            </w:pPr>
            <w:r>
              <w:t>Actual</w:t>
            </w:r>
          </w:p>
        </w:tc>
        <w:tc>
          <w:tcPr>
            <w:tcW w:w="1350" w:type="dxa"/>
            <w:shd w:val="clear" w:color="auto" w:fill="DAEEF3" w:themeFill="accent5" w:themeFillTint="33"/>
          </w:tcPr>
          <w:p w:rsidR="002526E8" w:rsidRDefault="002526E8" w:rsidP="002526E8">
            <w:pPr>
              <w:pStyle w:val="kastext"/>
              <w:spacing w:before="60" w:after="60"/>
              <w:ind w:left="0"/>
              <w:jc w:val="center"/>
            </w:pPr>
            <w:r>
              <w:t>Actual/Plan</w:t>
            </w:r>
          </w:p>
        </w:tc>
      </w:tr>
      <w:tr w:rsidR="002526E8" w:rsidTr="008C5A3F">
        <w:tc>
          <w:tcPr>
            <w:tcW w:w="1422" w:type="dxa"/>
          </w:tcPr>
          <w:p w:rsidR="002526E8" w:rsidRDefault="002526E8" w:rsidP="008C5A3F">
            <w:pPr>
              <w:pStyle w:val="kastext"/>
              <w:spacing w:before="60" w:after="60"/>
              <w:ind w:left="0"/>
            </w:pPr>
            <w:r>
              <w:t>Size</w:t>
            </w:r>
          </w:p>
        </w:tc>
        <w:tc>
          <w:tcPr>
            <w:tcW w:w="1206" w:type="dxa"/>
          </w:tcPr>
          <w:p w:rsidR="002526E8" w:rsidRPr="007E4AE8" w:rsidRDefault="002526E8" w:rsidP="002526E8">
            <w:pPr>
              <w:spacing w:before="60" w:after="60"/>
              <w:jc w:val="center"/>
            </w:pPr>
            <w:r w:rsidRPr="007E4AE8">
              <w:t>2112</w:t>
            </w:r>
          </w:p>
        </w:tc>
        <w:tc>
          <w:tcPr>
            <w:tcW w:w="1350" w:type="dxa"/>
          </w:tcPr>
          <w:p w:rsidR="002526E8" w:rsidRPr="007E4AE8" w:rsidRDefault="002526E8" w:rsidP="002526E8">
            <w:pPr>
              <w:spacing w:before="60" w:after="60"/>
              <w:jc w:val="center"/>
            </w:pPr>
            <w:r w:rsidRPr="007E4AE8">
              <w:t>3554</w:t>
            </w:r>
          </w:p>
        </w:tc>
        <w:tc>
          <w:tcPr>
            <w:tcW w:w="1350" w:type="dxa"/>
          </w:tcPr>
          <w:p w:rsidR="002526E8" w:rsidRDefault="002526E8" w:rsidP="002526E8">
            <w:pPr>
              <w:spacing w:before="60" w:after="60"/>
              <w:jc w:val="center"/>
            </w:pPr>
            <w:r>
              <w:t>1.68</w:t>
            </w:r>
          </w:p>
        </w:tc>
      </w:tr>
    </w:tbl>
    <w:p w:rsidR="002526E8" w:rsidRPr="00843CD7" w:rsidRDefault="002526E8" w:rsidP="002526E8">
      <w:pPr>
        <w:spacing w:before="240" w:after="240"/>
        <w:rPr>
          <w:sz w:val="24"/>
          <w:szCs w:val="24"/>
        </w:rPr>
      </w:pPr>
      <w:r w:rsidRPr="00843CD7">
        <w:rPr>
          <w:sz w:val="24"/>
          <w:szCs w:val="24"/>
        </w:rPr>
        <w:t>Time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2526E8" w:rsidTr="008C5A3F">
        <w:tc>
          <w:tcPr>
            <w:tcW w:w="3978" w:type="dxa"/>
            <w:tcBorders>
              <w:top w:val="nil"/>
              <w:left w:val="nil"/>
            </w:tcBorders>
            <w:shd w:val="clear" w:color="auto" w:fill="FFFFFF" w:themeFill="background1"/>
          </w:tcPr>
          <w:p w:rsidR="002526E8" w:rsidRDefault="002526E8" w:rsidP="008C5A3F">
            <w:pPr>
              <w:pStyle w:val="kastext"/>
              <w:spacing w:before="60" w:after="60"/>
              <w:ind w:left="0"/>
            </w:pPr>
          </w:p>
        </w:tc>
        <w:tc>
          <w:tcPr>
            <w:tcW w:w="810" w:type="dxa"/>
            <w:shd w:val="clear" w:color="auto" w:fill="DAEEF3" w:themeFill="accent5" w:themeFillTint="33"/>
          </w:tcPr>
          <w:p w:rsidR="002526E8" w:rsidRDefault="002526E8" w:rsidP="008C5A3F">
            <w:pPr>
              <w:pStyle w:val="kastext"/>
              <w:spacing w:before="60" w:after="60"/>
              <w:ind w:left="0"/>
            </w:pPr>
            <w:r>
              <w:t>Plan</w:t>
            </w:r>
          </w:p>
        </w:tc>
        <w:tc>
          <w:tcPr>
            <w:tcW w:w="900" w:type="dxa"/>
            <w:shd w:val="clear" w:color="auto" w:fill="DAEEF3" w:themeFill="accent5" w:themeFillTint="33"/>
          </w:tcPr>
          <w:p w:rsidR="002526E8" w:rsidRDefault="002526E8" w:rsidP="008C5A3F">
            <w:pPr>
              <w:pStyle w:val="kastext"/>
              <w:spacing w:before="60" w:after="60"/>
              <w:ind w:left="0"/>
            </w:pPr>
            <w:r>
              <w:t>Actual</w:t>
            </w:r>
          </w:p>
        </w:tc>
        <w:tc>
          <w:tcPr>
            <w:tcW w:w="1260" w:type="dxa"/>
            <w:shd w:val="clear" w:color="auto" w:fill="DAEEF3" w:themeFill="accent5" w:themeFillTint="33"/>
          </w:tcPr>
          <w:p w:rsidR="002526E8" w:rsidRDefault="002526E8" w:rsidP="008C5A3F">
            <w:pPr>
              <w:pStyle w:val="kastext"/>
              <w:spacing w:before="60" w:after="60"/>
              <w:ind w:left="0"/>
            </w:pPr>
            <w:r>
              <w:t>Actual/Plan</w:t>
            </w:r>
          </w:p>
        </w:tc>
      </w:tr>
      <w:tr w:rsidR="002526E8" w:rsidTr="008C5A3F">
        <w:tc>
          <w:tcPr>
            <w:tcW w:w="3978" w:type="dxa"/>
          </w:tcPr>
          <w:p w:rsidR="002526E8" w:rsidRDefault="002526E8" w:rsidP="008C5A3F">
            <w:pPr>
              <w:pStyle w:val="kastext"/>
              <w:spacing w:before="60" w:after="60"/>
              <w:ind w:left="0"/>
            </w:pPr>
            <w:r>
              <w:t>Requirements (Req)</w:t>
            </w:r>
          </w:p>
        </w:tc>
        <w:tc>
          <w:tcPr>
            <w:tcW w:w="810" w:type="dxa"/>
          </w:tcPr>
          <w:p w:rsidR="002526E8" w:rsidRPr="00051F97" w:rsidRDefault="002526E8" w:rsidP="002526E8">
            <w:pPr>
              <w:pStyle w:val="kastext"/>
              <w:tabs>
                <w:tab w:val="decimal" w:pos="252"/>
              </w:tabs>
              <w:spacing w:before="60" w:after="60"/>
              <w:ind w:left="0"/>
            </w:pPr>
            <w:r w:rsidRPr="00051F97">
              <w:t>0</w:t>
            </w:r>
            <w:r w:rsidR="00D27B87">
              <w:t>.0</w:t>
            </w:r>
          </w:p>
        </w:tc>
        <w:tc>
          <w:tcPr>
            <w:tcW w:w="900" w:type="dxa"/>
          </w:tcPr>
          <w:p w:rsidR="002526E8" w:rsidRPr="00051F97" w:rsidRDefault="002526E8" w:rsidP="002526E8">
            <w:pPr>
              <w:pStyle w:val="kastext"/>
              <w:tabs>
                <w:tab w:val="decimal" w:pos="314"/>
              </w:tabs>
              <w:spacing w:before="60" w:after="60"/>
              <w:ind w:left="0"/>
            </w:pPr>
            <w:r w:rsidRPr="00051F97">
              <w:t>0</w:t>
            </w:r>
            <w:r w:rsidR="00D27B87">
              <w:t>.0</w:t>
            </w:r>
          </w:p>
        </w:tc>
        <w:tc>
          <w:tcPr>
            <w:tcW w:w="1260" w:type="dxa"/>
          </w:tcPr>
          <w:p w:rsidR="002526E8" w:rsidRPr="00051F97" w:rsidRDefault="00D27B87" w:rsidP="002526E8">
            <w:pPr>
              <w:pStyle w:val="kastext"/>
              <w:tabs>
                <w:tab w:val="decimal" w:pos="432"/>
              </w:tabs>
              <w:spacing w:before="60" w:after="60"/>
              <w:ind w:left="0"/>
            </w:pPr>
            <w:r>
              <w:t>0.00</w:t>
            </w:r>
          </w:p>
        </w:tc>
      </w:tr>
      <w:tr w:rsidR="002526E8" w:rsidTr="008C5A3F">
        <w:tc>
          <w:tcPr>
            <w:tcW w:w="3978" w:type="dxa"/>
          </w:tcPr>
          <w:p w:rsidR="002526E8" w:rsidRDefault="002526E8" w:rsidP="008C5A3F">
            <w:pPr>
              <w:pStyle w:val="kastext"/>
              <w:spacing w:before="60" w:after="60"/>
              <w:ind w:left="0"/>
            </w:pPr>
            <w:r>
              <w:t>Detailed-Level Design Review (DLD)</w:t>
            </w:r>
          </w:p>
        </w:tc>
        <w:tc>
          <w:tcPr>
            <w:tcW w:w="810" w:type="dxa"/>
          </w:tcPr>
          <w:p w:rsidR="002526E8" w:rsidRPr="00051F97" w:rsidRDefault="002526E8" w:rsidP="002526E8">
            <w:pPr>
              <w:pStyle w:val="kastext"/>
              <w:tabs>
                <w:tab w:val="decimal" w:pos="252"/>
              </w:tabs>
              <w:spacing w:before="60" w:after="60"/>
              <w:ind w:left="0"/>
            </w:pPr>
            <w:r w:rsidRPr="00051F97">
              <w:t>57.3</w:t>
            </w:r>
          </w:p>
        </w:tc>
        <w:tc>
          <w:tcPr>
            <w:tcW w:w="900" w:type="dxa"/>
          </w:tcPr>
          <w:p w:rsidR="002526E8" w:rsidRPr="00051F97" w:rsidRDefault="002526E8" w:rsidP="002526E8">
            <w:pPr>
              <w:pStyle w:val="kastext"/>
              <w:tabs>
                <w:tab w:val="decimal" w:pos="314"/>
              </w:tabs>
              <w:spacing w:before="60" w:after="60"/>
              <w:ind w:left="0"/>
            </w:pPr>
            <w:r w:rsidRPr="00051F97">
              <w:t>69.5</w:t>
            </w:r>
          </w:p>
        </w:tc>
        <w:tc>
          <w:tcPr>
            <w:tcW w:w="1260" w:type="dxa"/>
          </w:tcPr>
          <w:p w:rsidR="002526E8" w:rsidRPr="00051F97" w:rsidRDefault="002526E8" w:rsidP="002526E8">
            <w:pPr>
              <w:pStyle w:val="kastext"/>
              <w:tabs>
                <w:tab w:val="decimal" w:pos="432"/>
              </w:tabs>
              <w:spacing w:before="60" w:after="60"/>
              <w:ind w:left="0"/>
            </w:pPr>
            <w:r w:rsidRPr="00051F97">
              <w:t>1.21</w:t>
            </w:r>
          </w:p>
        </w:tc>
      </w:tr>
      <w:tr w:rsidR="002526E8" w:rsidTr="008C5A3F">
        <w:tc>
          <w:tcPr>
            <w:tcW w:w="3978" w:type="dxa"/>
          </w:tcPr>
          <w:p w:rsidR="002526E8" w:rsidRDefault="002526E8" w:rsidP="008C5A3F">
            <w:pPr>
              <w:pStyle w:val="kastext"/>
              <w:spacing w:before="60" w:after="60"/>
              <w:ind w:left="0"/>
            </w:pPr>
            <w:r>
              <w:t>Detailed-Level Design Review (DLDR)</w:t>
            </w:r>
          </w:p>
        </w:tc>
        <w:tc>
          <w:tcPr>
            <w:tcW w:w="810" w:type="dxa"/>
          </w:tcPr>
          <w:p w:rsidR="002526E8" w:rsidRPr="00051F97" w:rsidRDefault="002526E8" w:rsidP="002526E8">
            <w:pPr>
              <w:pStyle w:val="kastext"/>
              <w:tabs>
                <w:tab w:val="decimal" w:pos="252"/>
              </w:tabs>
              <w:spacing w:before="60" w:after="60"/>
              <w:ind w:left="0"/>
            </w:pPr>
            <w:r w:rsidRPr="00051F97">
              <w:t>29.6</w:t>
            </w:r>
          </w:p>
        </w:tc>
        <w:tc>
          <w:tcPr>
            <w:tcW w:w="900" w:type="dxa"/>
          </w:tcPr>
          <w:p w:rsidR="002526E8" w:rsidRPr="00051F97" w:rsidRDefault="002526E8" w:rsidP="002526E8">
            <w:pPr>
              <w:pStyle w:val="kastext"/>
              <w:tabs>
                <w:tab w:val="decimal" w:pos="314"/>
              </w:tabs>
              <w:spacing w:before="60" w:after="60"/>
              <w:ind w:left="0"/>
            </w:pPr>
            <w:r w:rsidRPr="00051F97">
              <w:t>28.4</w:t>
            </w:r>
          </w:p>
        </w:tc>
        <w:tc>
          <w:tcPr>
            <w:tcW w:w="1260" w:type="dxa"/>
          </w:tcPr>
          <w:p w:rsidR="002526E8" w:rsidRPr="00051F97" w:rsidRDefault="00D27B87" w:rsidP="002526E8">
            <w:pPr>
              <w:pStyle w:val="kastext"/>
              <w:tabs>
                <w:tab w:val="decimal" w:pos="432"/>
              </w:tabs>
              <w:spacing w:before="60" w:after="60"/>
              <w:ind w:left="0"/>
            </w:pPr>
            <w:r>
              <w:t>0</w:t>
            </w:r>
            <w:r w:rsidR="002526E8" w:rsidRPr="00051F97">
              <w:t>.96</w:t>
            </w:r>
          </w:p>
        </w:tc>
      </w:tr>
      <w:tr w:rsidR="002526E8" w:rsidTr="008C5A3F">
        <w:tc>
          <w:tcPr>
            <w:tcW w:w="3978" w:type="dxa"/>
          </w:tcPr>
          <w:p w:rsidR="002526E8" w:rsidRDefault="002526E8" w:rsidP="008C5A3F">
            <w:pPr>
              <w:pStyle w:val="kastext"/>
              <w:spacing w:before="60" w:after="60"/>
              <w:ind w:left="0"/>
            </w:pPr>
            <w:r>
              <w:t>Detailed-Level Design Inspection (DLDINSP)</w:t>
            </w:r>
          </w:p>
        </w:tc>
        <w:tc>
          <w:tcPr>
            <w:tcW w:w="810" w:type="dxa"/>
          </w:tcPr>
          <w:p w:rsidR="002526E8" w:rsidRPr="00051F97" w:rsidRDefault="002526E8" w:rsidP="002526E8">
            <w:pPr>
              <w:pStyle w:val="kastext"/>
              <w:tabs>
                <w:tab w:val="decimal" w:pos="252"/>
              </w:tabs>
              <w:spacing w:before="60" w:after="60"/>
              <w:ind w:left="0"/>
            </w:pPr>
            <w:r w:rsidRPr="00051F97">
              <w:t>34.1</w:t>
            </w:r>
          </w:p>
        </w:tc>
        <w:tc>
          <w:tcPr>
            <w:tcW w:w="900" w:type="dxa"/>
          </w:tcPr>
          <w:p w:rsidR="002526E8" w:rsidRPr="00051F97" w:rsidRDefault="002526E8" w:rsidP="002526E8">
            <w:pPr>
              <w:pStyle w:val="kastext"/>
              <w:tabs>
                <w:tab w:val="decimal" w:pos="314"/>
              </w:tabs>
              <w:spacing w:before="60" w:after="60"/>
              <w:ind w:left="0"/>
            </w:pPr>
            <w:r w:rsidRPr="00051F97">
              <w:t>34.2</w:t>
            </w:r>
          </w:p>
        </w:tc>
        <w:tc>
          <w:tcPr>
            <w:tcW w:w="1260" w:type="dxa"/>
          </w:tcPr>
          <w:p w:rsidR="002526E8" w:rsidRPr="00051F97" w:rsidRDefault="002526E8" w:rsidP="002526E8">
            <w:pPr>
              <w:pStyle w:val="kastext"/>
              <w:tabs>
                <w:tab w:val="decimal" w:pos="432"/>
              </w:tabs>
              <w:spacing w:before="60" w:after="60"/>
              <w:ind w:left="0"/>
            </w:pPr>
            <w:r w:rsidRPr="00051F97">
              <w:t>1.0</w:t>
            </w:r>
            <w:r w:rsidR="00D27B87">
              <w:t>0</w:t>
            </w:r>
          </w:p>
        </w:tc>
      </w:tr>
      <w:tr w:rsidR="002526E8" w:rsidTr="008C5A3F">
        <w:tc>
          <w:tcPr>
            <w:tcW w:w="3978" w:type="dxa"/>
          </w:tcPr>
          <w:p w:rsidR="002526E8" w:rsidRDefault="002526E8" w:rsidP="008C5A3F">
            <w:pPr>
              <w:pStyle w:val="kastext"/>
              <w:spacing w:before="60" w:after="60"/>
              <w:ind w:left="0"/>
            </w:pPr>
            <w:r>
              <w:t>Code</w:t>
            </w:r>
          </w:p>
        </w:tc>
        <w:tc>
          <w:tcPr>
            <w:tcW w:w="810" w:type="dxa"/>
          </w:tcPr>
          <w:p w:rsidR="002526E8" w:rsidRPr="00051F97" w:rsidRDefault="002526E8" w:rsidP="002526E8">
            <w:pPr>
              <w:pStyle w:val="kastext"/>
              <w:tabs>
                <w:tab w:val="decimal" w:pos="252"/>
              </w:tabs>
              <w:spacing w:before="60" w:after="60"/>
              <w:ind w:left="0"/>
            </w:pPr>
            <w:r w:rsidRPr="00051F97">
              <w:t>43.5</w:t>
            </w:r>
          </w:p>
        </w:tc>
        <w:tc>
          <w:tcPr>
            <w:tcW w:w="900" w:type="dxa"/>
          </w:tcPr>
          <w:p w:rsidR="002526E8" w:rsidRPr="00051F97" w:rsidRDefault="002526E8" w:rsidP="002526E8">
            <w:pPr>
              <w:pStyle w:val="kastext"/>
              <w:tabs>
                <w:tab w:val="decimal" w:pos="314"/>
              </w:tabs>
              <w:spacing w:before="60" w:after="60"/>
              <w:ind w:left="0"/>
            </w:pPr>
            <w:r w:rsidRPr="00051F97">
              <w:t>37.1</w:t>
            </w:r>
          </w:p>
        </w:tc>
        <w:tc>
          <w:tcPr>
            <w:tcW w:w="1260" w:type="dxa"/>
          </w:tcPr>
          <w:p w:rsidR="002526E8" w:rsidRPr="00051F97" w:rsidRDefault="00D27B87" w:rsidP="002526E8">
            <w:pPr>
              <w:pStyle w:val="kastext"/>
              <w:tabs>
                <w:tab w:val="decimal" w:pos="432"/>
              </w:tabs>
              <w:spacing w:before="60" w:after="60"/>
              <w:ind w:left="0"/>
            </w:pPr>
            <w:r>
              <w:t>0</w:t>
            </w:r>
            <w:r w:rsidR="002526E8" w:rsidRPr="00051F97">
              <w:t>.85</w:t>
            </w:r>
          </w:p>
        </w:tc>
      </w:tr>
      <w:tr w:rsidR="002526E8" w:rsidTr="008C5A3F">
        <w:tc>
          <w:tcPr>
            <w:tcW w:w="3978" w:type="dxa"/>
          </w:tcPr>
          <w:p w:rsidR="002526E8" w:rsidRDefault="002526E8" w:rsidP="008C5A3F">
            <w:pPr>
              <w:pStyle w:val="kastext"/>
              <w:spacing w:before="60" w:after="60"/>
              <w:ind w:left="0"/>
            </w:pPr>
            <w:r>
              <w:t>Code Review (CR)</w:t>
            </w:r>
          </w:p>
        </w:tc>
        <w:tc>
          <w:tcPr>
            <w:tcW w:w="810" w:type="dxa"/>
          </w:tcPr>
          <w:p w:rsidR="002526E8" w:rsidRPr="00051F97" w:rsidRDefault="002526E8" w:rsidP="002526E8">
            <w:pPr>
              <w:pStyle w:val="kastext"/>
              <w:tabs>
                <w:tab w:val="decimal" w:pos="252"/>
              </w:tabs>
              <w:spacing w:before="60" w:after="60"/>
              <w:ind w:left="0"/>
            </w:pPr>
            <w:r w:rsidRPr="00051F97">
              <w:t>21.8</w:t>
            </w:r>
          </w:p>
        </w:tc>
        <w:tc>
          <w:tcPr>
            <w:tcW w:w="900" w:type="dxa"/>
          </w:tcPr>
          <w:p w:rsidR="002526E8" w:rsidRPr="00051F97" w:rsidRDefault="002526E8" w:rsidP="002526E8">
            <w:pPr>
              <w:pStyle w:val="kastext"/>
              <w:tabs>
                <w:tab w:val="decimal" w:pos="314"/>
              </w:tabs>
              <w:spacing w:before="60" w:after="60"/>
              <w:ind w:left="0"/>
            </w:pPr>
            <w:r w:rsidRPr="00051F97">
              <w:t>20.5</w:t>
            </w:r>
          </w:p>
        </w:tc>
        <w:tc>
          <w:tcPr>
            <w:tcW w:w="1260" w:type="dxa"/>
          </w:tcPr>
          <w:p w:rsidR="002526E8" w:rsidRPr="00051F97" w:rsidRDefault="00D27B87" w:rsidP="002526E8">
            <w:pPr>
              <w:pStyle w:val="kastext"/>
              <w:tabs>
                <w:tab w:val="decimal" w:pos="432"/>
              </w:tabs>
              <w:spacing w:before="60" w:after="60"/>
              <w:ind w:left="0"/>
            </w:pPr>
            <w:r>
              <w:t>0</w:t>
            </w:r>
            <w:r w:rsidR="002526E8" w:rsidRPr="00051F97">
              <w:t>.94</w:t>
            </w:r>
          </w:p>
        </w:tc>
      </w:tr>
      <w:tr w:rsidR="002526E8" w:rsidTr="008C5A3F">
        <w:tc>
          <w:tcPr>
            <w:tcW w:w="3978" w:type="dxa"/>
          </w:tcPr>
          <w:p w:rsidR="002526E8" w:rsidRDefault="002526E8" w:rsidP="008C5A3F">
            <w:pPr>
              <w:pStyle w:val="kastext"/>
              <w:spacing w:before="60" w:after="60"/>
              <w:ind w:left="0"/>
            </w:pPr>
            <w:r>
              <w:t>Code Inspection (CODEINSP)</w:t>
            </w:r>
          </w:p>
        </w:tc>
        <w:tc>
          <w:tcPr>
            <w:tcW w:w="810" w:type="dxa"/>
          </w:tcPr>
          <w:p w:rsidR="002526E8" w:rsidRPr="00051F97" w:rsidRDefault="002526E8" w:rsidP="002526E8">
            <w:pPr>
              <w:pStyle w:val="kastext"/>
              <w:tabs>
                <w:tab w:val="decimal" w:pos="252"/>
              </w:tabs>
              <w:spacing w:before="60" w:after="60"/>
              <w:ind w:left="0"/>
            </w:pPr>
            <w:r w:rsidRPr="00051F97">
              <w:t>28.3</w:t>
            </w:r>
          </w:p>
        </w:tc>
        <w:tc>
          <w:tcPr>
            <w:tcW w:w="900" w:type="dxa"/>
          </w:tcPr>
          <w:p w:rsidR="002526E8" w:rsidRPr="00051F97" w:rsidRDefault="002526E8" w:rsidP="002526E8">
            <w:pPr>
              <w:pStyle w:val="kastext"/>
              <w:tabs>
                <w:tab w:val="decimal" w:pos="314"/>
              </w:tabs>
              <w:spacing w:before="60" w:after="60"/>
              <w:ind w:left="0"/>
            </w:pPr>
            <w:r w:rsidRPr="00051F97">
              <w:t>42.4</w:t>
            </w:r>
          </w:p>
        </w:tc>
        <w:tc>
          <w:tcPr>
            <w:tcW w:w="1260" w:type="dxa"/>
          </w:tcPr>
          <w:p w:rsidR="002526E8" w:rsidRDefault="002526E8" w:rsidP="002526E8">
            <w:pPr>
              <w:pStyle w:val="kastext"/>
              <w:tabs>
                <w:tab w:val="decimal" w:pos="432"/>
              </w:tabs>
              <w:spacing w:before="60" w:after="60"/>
              <w:ind w:left="0"/>
            </w:pPr>
            <w:r w:rsidRPr="00051F97">
              <w:t>1.50</w:t>
            </w:r>
          </w:p>
        </w:tc>
      </w:tr>
    </w:tbl>
    <w:p w:rsidR="002526E8" w:rsidRPr="00843CD7" w:rsidRDefault="002526E8" w:rsidP="002526E8">
      <w:pPr>
        <w:spacing w:before="240" w:after="240"/>
        <w:rPr>
          <w:sz w:val="24"/>
          <w:szCs w:val="24"/>
        </w:rPr>
      </w:pPr>
      <w:r w:rsidRPr="00843CD7">
        <w:rPr>
          <w:sz w:val="24"/>
          <w:szCs w:val="24"/>
        </w:rPr>
        <w:t>Defects Removed</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2526E8" w:rsidTr="008C5A3F">
        <w:tc>
          <w:tcPr>
            <w:tcW w:w="3978" w:type="dxa"/>
            <w:tcBorders>
              <w:top w:val="nil"/>
              <w:left w:val="nil"/>
            </w:tcBorders>
            <w:shd w:val="clear" w:color="auto" w:fill="FFFFFF" w:themeFill="background1"/>
          </w:tcPr>
          <w:p w:rsidR="002526E8" w:rsidRDefault="002526E8" w:rsidP="008C5A3F">
            <w:pPr>
              <w:pStyle w:val="kastext"/>
              <w:spacing w:before="60" w:after="60"/>
              <w:ind w:left="0"/>
            </w:pPr>
          </w:p>
        </w:tc>
        <w:tc>
          <w:tcPr>
            <w:tcW w:w="810" w:type="dxa"/>
            <w:shd w:val="clear" w:color="auto" w:fill="DAEEF3" w:themeFill="accent5" w:themeFillTint="33"/>
          </w:tcPr>
          <w:p w:rsidR="002526E8" w:rsidRDefault="002526E8" w:rsidP="008C5A3F">
            <w:pPr>
              <w:pStyle w:val="kastext"/>
              <w:spacing w:before="60" w:after="60"/>
              <w:ind w:left="0"/>
            </w:pPr>
            <w:r>
              <w:t>Plan</w:t>
            </w:r>
          </w:p>
        </w:tc>
        <w:tc>
          <w:tcPr>
            <w:tcW w:w="900" w:type="dxa"/>
            <w:shd w:val="clear" w:color="auto" w:fill="DAEEF3" w:themeFill="accent5" w:themeFillTint="33"/>
          </w:tcPr>
          <w:p w:rsidR="002526E8" w:rsidRDefault="002526E8" w:rsidP="008C5A3F">
            <w:pPr>
              <w:pStyle w:val="kastext"/>
              <w:spacing w:before="60" w:after="60"/>
              <w:ind w:left="0"/>
            </w:pPr>
            <w:r>
              <w:t>Actual</w:t>
            </w:r>
          </w:p>
        </w:tc>
        <w:tc>
          <w:tcPr>
            <w:tcW w:w="1260" w:type="dxa"/>
            <w:shd w:val="clear" w:color="auto" w:fill="DAEEF3" w:themeFill="accent5" w:themeFillTint="33"/>
          </w:tcPr>
          <w:p w:rsidR="002526E8" w:rsidRDefault="002526E8" w:rsidP="008C5A3F">
            <w:pPr>
              <w:pStyle w:val="kastext"/>
              <w:spacing w:before="60" w:after="60"/>
              <w:ind w:left="0"/>
            </w:pPr>
            <w:r>
              <w:t>Actual/Plan</w:t>
            </w:r>
          </w:p>
        </w:tc>
      </w:tr>
      <w:tr w:rsidR="002526E8" w:rsidRPr="00917D92" w:rsidTr="008C5A3F">
        <w:tc>
          <w:tcPr>
            <w:tcW w:w="3978" w:type="dxa"/>
          </w:tcPr>
          <w:p w:rsidR="002526E8" w:rsidRDefault="002526E8" w:rsidP="008C5A3F">
            <w:pPr>
              <w:pStyle w:val="kastext"/>
              <w:spacing w:before="60" w:after="60"/>
              <w:ind w:left="0"/>
            </w:pPr>
            <w:r>
              <w:t>Detailed-Level Design Review (DLDR)</w:t>
            </w:r>
          </w:p>
        </w:tc>
        <w:tc>
          <w:tcPr>
            <w:tcW w:w="810" w:type="dxa"/>
          </w:tcPr>
          <w:p w:rsidR="002526E8" w:rsidRPr="00D303CB" w:rsidRDefault="002526E8" w:rsidP="002526E8">
            <w:pPr>
              <w:tabs>
                <w:tab w:val="decimal" w:pos="252"/>
              </w:tabs>
              <w:spacing w:before="60" w:after="60"/>
            </w:pPr>
            <w:r w:rsidRPr="00D303CB">
              <w:t>21.5</w:t>
            </w:r>
          </w:p>
        </w:tc>
        <w:tc>
          <w:tcPr>
            <w:tcW w:w="900" w:type="dxa"/>
          </w:tcPr>
          <w:p w:rsidR="002526E8" w:rsidRPr="00D303CB" w:rsidRDefault="002526E8" w:rsidP="00431941">
            <w:pPr>
              <w:tabs>
                <w:tab w:val="decimal" w:pos="432"/>
              </w:tabs>
              <w:spacing w:before="60" w:after="60"/>
            </w:pPr>
            <w:r w:rsidRPr="00D303CB">
              <w:t>13</w:t>
            </w:r>
          </w:p>
        </w:tc>
        <w:tc>
          <w:tcPr>
            <w:tcW w:w="1260" w:type="dxa"/>
          </w:tcPr>
          <w:p w:rsidR="002526E8" w:rsidRPr="00D303CB" w:rsidRDefault="00D27B87" w:rsidP="002526E8">
            <w:pPr>
              <w:pStyle w:val="kastext"/>
              <w:tabs>
                <w:tab w:val="decimal" w:pos="432"/>
              </w:tabs>
              <w:spacing w:before="60" w:after="60"/>
              <w:ind w:left="0"/>
            </w:pPr>
            <w:r>
              <w:t>0</w:t>
            </w:r>
            <w:r w:rsidR="002526E8" w:rsidRPr="00D303CB">
              <w:t>.60</w:t>
            </w:r>
          </w:p>
        </w:tc>
      </w:tr>
      <w:tr w:rsidR="002526E8" w:rsidRPr="00917D92" w:rsidTr="008C5A3F">
        <w:tc>
          <w:tcPr>
            <w:tcW w:w="3978" w:type="dxa"/>
          </w:tcPr>
          <w:p w:rsidR="002526E8" w:rsidRDefault="002526E8" w:rsidP="008C5A3F">
            <w:pPr>
              <w:pStyle w:val="kastext"/>
              <w:spacing w:before="60" w:after="60"/>
              <w:ind w:left="0"/>
            </w:pPr>
            <w:r>
              <w:t>Detailed-Level Design Inspection (DLDINSP)</w:t>
            </w:r>
          </w:p>
        </w:tc>
        <w:tc>
          <w:tcPr>
            <w:tcW w:w="810" w:type="dxa"/>
          </w:tcPr>
          <w:p w:rsidR="002526E8" w:rsidRPr="00D303CB" w:rsidRDefault="002526E8" w:rsidP="002526E8">
            <w:pPr>
              <w:tabs>
                <w:tab w:val="decimal" w:pos="252"/>
              </w:tabs>
              <w:spacing w:before="60" w:after="60"/>
            </w:pPr>
            <w:r w:rsidRPr="00D303CB">
              <w:t>10.7</w:t>
            </w:r>
          </w:p>
        </w:tc>
        <w:tc>
          <w:tcPr>
            <w:tcW w:w="900" w:type="dxa"/>
          </w:tcPr>
          <w:p w:rsidR="002526E8" w:rsidRPr="00D303CB" w:rsidRDefault="002526E8" w:rsidP="00431941">
            <w:pPr>
              <w:tabs>
                <w:tab w:val="decimal" w:pos="432"/>
              </w:tabs>
              <w:spacing w:before="60" w:after="60"/>
            </w:pPr>
            <w:r w:rsidRPr="00D303CB">
              <w:t>19</w:t>
            </w:r>
          </w:p>
        </w:tc>
        <w:tc>
          <w:tcPr>
            <w:tcW w:w="1260" w:type="dxa"/>
          </w:tcPr>
          <w:p w:rsidR="002526E8" w:rsidRPr="00D303CB" w:rsidRDefault="002526E8" w:rsidP="002526E8">
            <w:pPr>
              <w:pStyle w:val="kastext"/>
              <w:tabs>
                <w:tab w:val="decimal" w:pos="432"/>
              </w:tabs>
              <w:spacing w:before="60" w:after="60"/>
              <w:ind w:left="0"/>
            </w:pPr>
            <w:r w:rsidRPr="00D303CB">
              <w:t>1.78</w:t>
            </w:r>
          </w:p>
        </w:tc>
      </w:tr>
      <w:tr w:rsidR="002526E8" w:rsidRPr="00917D92" w:rsidTr="008C5A3F">
        <w:tc>
          <w:tcPr>
            <w:tcW w:w="3978" w:type="dxa"/>
          </w:tcPr>
          <w:p w:rsidR="002526E8" w:rsidRDefault="002526E8" w:rsidP="008C5A3F">
            <w:pPr>
              <w:pStyle w:val="kastext"/>
              <w:spacing w:before="60" w:after="60"/>
              <w:ind w:left="0"/>
            </w:pPr>
            <w:r>
              <w:t>Code Review (CR)</w:t>
            </w:r>
          </w:p>
        </w:tc>
        <w:tc>
          <w:tcPr>
            <w:tcW w:w="810" w:type="dxa"/>
          </w:tcPr>
          <w:p w:rsidR="002526E8" w:rsidRPr="00D303CB" w:rsidRDefault="002526E8" w:rsidP="002526E8">
            <w:pPr>
              <w:tabs>
                <w:tab w:val="decimal" w:pos="252"/>
              </w:tabs>
              <w:spacing w:before="60" w:after="60"/>
            </w:pPr>
            <w:r w:rsidRPr="00D303CB">
              <w:t>48.8</w:t>
            </w:r>
          </w:p>
        </w:tc>
        <w:tc>
          <w:tcPr>
            <w:tcW w:w="900" w:type="dxa"/>
          </w:tcPr>
          <w:p w:rsidR="002526E8" w:rsidRPr="00D303CB" w:rsidRDefault="002526E8" w:rsidP="00431941">
            <w:pPr>
              <w:tabs>
                <w:tab w:val="decimal" w:pos="432"/>
              </w:tabs>
              <w:spacing w:before="60" w:after="60"/>
            </w:pPr>
            <w:r w:rsidRPr="00D303CB">
              <w:t>43</w:t>
            </w:r>
          </w:p>
        </w:tc>
        <w:tc>
          <w:tcPr>
            <w:tcW w:w="1260" w:type="dxa"/>
          </w:tcPr>
          <w:p w:rsidR="002526E8" w:rsidRPr="00D303CB" w:rsidRDefault="00D27B87" w:rsidP="002526E8">
            <w:pPr>
              <w:pStyle w:val="kastext"/>
              <w:tabs>
                <w:tab w:val="decimal" w:pos="432"/>
              </w:tabs>
              <w:spacing w:before="60" w:after="60"/>
              <w:ind w:left="0"/>
            </w:pPr>
            <w:r>
              <w:t>0</w:t>
            </w:r>
            <w:r w:rsidR="002526E8" w:rsidRPr="00D303CB">
              <w:t>.88</w:t>
            </w:r>
          </w:p>
        </w:tc>
      </w:tr>
      <w:tr w:rsidR="002526E8" w:rsidRPr="00917D92" w:rsidTr="008C5A3F">
        <w:tc>
          <w:tcPr>
            <w:tcW w:w="3978" w:type="dxa"/>
          </w:tcPr>
          <w:p w:rsidR="002526E8" w:rsidRDefault="002526E8" w:rsidP="008C5A3F">
            <w:pPr>
              <w:pStyle w:val="kastext"/>
              <w:spacing w:before="60" w:after="60"/>
              <w:ind w:left="0"/>
            </w:pPr>
            <w:r>
              <w:t>Compile</w:t>
            </w:r>
          </w:p>
        </w:tc>
        <w:tc>
          <w:tcPr>
            <w:tcW w:w="810" w:type="dxa"/>
          </w:tcPr>
          <w:p w:rsidR="002526E8" w:rsidRPr="00D303CB" w:rsidRDefault="002526E8" w:rsidP="002526E8">
            <w:pPr>
              <w:tabs>
                <w:tab w:val="decimal" w:pos="252"/>
              </w:tabs>
              <w:spacing w:before="60" w:after="60"/>
            </w:pPr>
            <w:r w:rsidRPr="00D303CB">
              <w:t>25.5</w:t>
            </w:r>
          </w:p>
        </w:tc>
        <w:tc>
          <w:tcPr>
            <w:tcW w:w="900" w:type="dxa"/>
          </w:tcPr>
          <w:p w:rsidR="002526E8" w:rsidRPr="00D303CB" w:rsidRDefault="002526E8" w:rsidP="00431941">
            <w:pPr>
              <w:tabs>
                <w:tab w:val="decimal" w:pos="432"/>
              </w:tabs>
              <w:spacing w:before="60" w:after="60"/>
            </w:pPr>
            <w:r w:rsidRPr="00D303CB">
              <w:t>29</w:t>
            </w:r>
          </w:p>
        </w:tc>
        <w:tc>
          <w:tcPr>
            <w:tcW w:w="1260" w:type="dxa"/>
          </w:tcPr>
          <w:p w:rsidR="002526E8" w:rsidRPr="00D303CB" w:rsidRDefault="002526E8" w:rsidP="002526E8">
            <w:pPr>
              <w:pStyle w:val="kastext"/>
              <w:tabs>
                <w:tab w:val="decimal" w:pos="432"/>
              </w:tabs>
              <w:spacing w:before="60" w:after="60"/>
              <w:ind w:left="0"/>
            </w:pPr>
            <w:r w:rsidRPr="00D303CB">
              <w:t>1.13</w:t>
            </w:r>
          </w:p>
        </w:tc>
      </w:tr>
      <w:tr w:rsidR="002526E8" w:rsidTr="008C5A3F">
        <w:tc>
          <w:tcPr>
            <w:tcW w:w="3978" w:type="dxa"/>
          </w:tcPr>
          <w:p w:rsidR="002526E8" w:rsidRDefault="002526E8" w:rsidP="008C5A3F">
            <w:pPr>
              <w:pStyle w:val="kastext"/>
              <w:spacing w:before="60" w:after="60"/>
              <w:ind w:left="0"/>
            </w:pPr>
            <w:r>
              <w:t>Code Inspection (CODEINSP)</w:t>
            </w:r>
          </w:p>
        </w:tc>
        <w:tc>
          <w:tcPr>
            <w:tcW w:w="810" w:type="dxa"/>
          </w:tcPr>
          <w:p w:rsidR="002526E8" w:rsidRPr="00D303CB" w:rsidRDefault="002526E8" w:rsidP="002526E8">
            <w:pPr>
              <w:tabs>
                <w:tab w:val="decimal" w:pos="252"/>
              </w:tabs>
              <w:spacing w:before="60" w:after="60"/>
            </w:pPr>
            <w:r w:rsidRPr="00D303CB">
              <w:t>12.8</w:t>
            </w:r>
          </w:p>
        </w:tc>
        <w:tc>
          <w:tcPr>
            <w:tcW w:w="900" w:type="dxa"/>
          </w:tcPr>
          <w:p w:rsidR="002526E8" w:rsidRPr="00D303CB" w:rsidRDefault="002526E8" w:rsidP="00431941">
            <w:pPr>
              <w:tabs>
                <w:tab w:val="decimal" w:pos="432"/>
              </w:tabs>
              <w:spacing w:before="60" w:after="60"/>
            </w:pPr>
            <w:r w:rsidRPr="00D303CB">
              <w:t>17</w:t>
            </w:r>
          </w:p>
        </w:tc>
        <w:tc>
          <w:tcPr>
            <w:tcW w:w="1260" w:type="dxa"/>
          </w:tcPr>
          <w:p w:rsidR="002526E8" w:rsidRDefault="002526E8" w:rsidP="002526E8">
            <w:pPr>
              <w:pStyle w:val="kastext"/>
              <w:tabs>
                <w:tab w:val="decimal" w:pos="432"/>
              </w:tabs>
              <w:spacing w:before="60" w:after="60"/>
              <w:ind w:left="0"/>
            </w:pPr>
            <w:r w:rsidRPr="00D303CB">
              <w:t>1.33</w:t>
            </w:r>
          </w:p>
        </w:tc>
      </w:tr>
    </w:tbl>
    <w:p w:rsidR="002526E8" w:rsidRPr="00843CD7" w:rsidRDefault="002526E8" w:rsidP="002526E8">
      <w:pPr>
        <w:spacing w:before="240" w:after="240"/>
        <w:rPr>
          <w:sz w:val="24"/>
          <w:szCs w:val="24"/>
        </w:rPr>
      </w:pPr>
      <w:r w:rsidRPr="00843CD7">
        <w:rPr>
          <w:sz w:val="24"/>
          <w:szCs w:val="24"/>
        </w:rPr>
        <w:t>Defects Removed</w:t>
      </w:r>
      <w:r>
        <w:rPr>
          <w:sz w:val="24"/>
          <w:szCs w:val="24"/>
        </w:rPr>
        <w:t xml:space="preserve"> – Normalized (Defects/KLOC)</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2526E8" w:rsidTr="008C5A3F">
        <w:tc>
          <w:tcPr>
            <w:tcW w:w="3978" w:type="dxa"/>
            <w:tcBorders>
              <w:top w:val="nil"/>
              <w:left w:val="nil"/>
            </w:tcBorders>
            <w:shd w:val="clear" w:color="auto" w:fill="FFFFFF" w:themeFill="background1"/>
          </w:tcPr>
          <w:p w:rsidR="002526E8" w:rsidRDefault="002526E8" w:rsidP="008C5A3F">
            <w:pPr>
              <w:pStyle w:val="kastext"/>
              <w:spacing w:before="60" w:after="60"/>
              <w:ind w:left="0"/>
            </w:pPr>
          </w:p>
        </w:tc>
        <w:tc>
          <w:tcPr>
            <w:tcW w:w="810" w:type="dxa"/>
            <w:shd w:val="clear" w:color="auto" w:fill="DAEEF3" w:themeFill="accent5" w:themeFillTint="33"/>
          </w:tcPr>
          <w:p w:rsidR="002526E8" w:rsidRDefault="002526E8" w:rsidP="008C5A3F">
            <w:pPr>
              <w:pStyle w:val="kastext"/>
              <w:spacing w:before="60" w:after="60"/>
              <w:ind w:left="0"/>
            </w:pPr>
            <w:r>
              <w:t>Plan</w:t>
            </w:r>
          </w:p>
        </w:tc>
        <w:tc>
          <w:tcPr>
            <w:tcW w:w="900" w:type="dxa"/>
            <w:shd w:val="clear" w:color="auto" w:fill="DAEEF3" w:themeFill="accent5" w:themeFillTint="33"/>
          </w:tcPr>
          <w:p w:rsidR="002526E8" w:rsidRDefault="002526E8" w:rsidP="008C5A3F">
            <w:pPr>
              <w:pStyle w:val="kastext"/>
              <w:spacing w:before="60" w:after="60"/>
              <w:ind w:left="0"/>
            </w:pPr>
            <w:r>
              <w:t>Actual</w:t>
            </w:r>
          </w:p>
        </w:tc>
        <w:tc>
          <w:tcPr>
            <w:tcW w:w="1260" w:type="dxa"/>
            <w:shd w:val="clear" w:color="auto" w:fill="DAEEF3" w:themeFill="accent5" w:themeFillTint="33"/>
          </w:tcPr>
          <w:p w:rsidR="002526E8" w:rsidRDefault="002526E8" w:rsidP="008C5A3F">
            <w:pPr>
              <w:pStyle w:val="kastext"/>
              <w:spacing w:before="60" w:after="60"/>
              <w:ind w:left="0"/>
            </w:pPr>
            <w:r>
              <w:t>Actual/Plan</w:t>
            </w:r>
          </w:p>
        </w:tc>
      </w:tr>
      <w:tr w:rsidR="002526E8" w:rsidRPr="00917D92" w:rsidTr="008C5A3F">
        <w:tc>
          <w:tcPr>
            <w:tcW w:w="3978" w:type="dxa"/>
          </w:tcPr>
          <w:p w:rsidR="002526E8" w:rsidRDefault="002526E8" w:rsidP="008C5A3F">
            <w:pPr>
              <w:pStyle w:val="kastext"/>
              <w:spacing w:before="60" w:after="60"/>
              <w:ind w:left="0"/>
            </w:pPr>
            <w:r>
              <w:t>Code Review (CR)</w:t>
            </w:r>
          </w:p>
        </w:tc>
        <w:tc>
          <w:tcPr>
            <w:tcW w:w="810" w:type="dxa"/>
          </w:tcPr>
          <w:p w:rsidR="002526E8" w:rsidRPr="000F589F" w:rsidRDefault="002526E8" w:rsidP="00D27B87">
            <w:pPr>
              <w:tabs>
                <w:tab w:val="decimal" w:pos="252"/>
              </w:tabs>
              <w:spacing w:before="60" w:after="60"/>
            </w:pPr>
            <w:r w:rsidRPr="000F589F">
              <w:t>23.12</w:t>
            </w:r>
          </w:p>
        </w:tc>
        <w:tc>
          <w:tcPr>
            <w:tcW w:w="900" w:type="dxa"/>
          </w:tcPr>
          <w:p w:rsidR="002526E8" w:rsidRPr="000F589F" w:rsidRDefault="002526E8" w:rsidP="00D27B87">
            <w:pPr>
              <w:tabs>
                <w:tab w:val="decimal" w:pos="252"/>
              </w:tabs>
              <w:spacing w:before="60" w:after="60"/>
            </w:pPr>
            <w:r w:rsidRPr="000F589F">
              <w:t>12.10</w:t>
            </w:r>
          </w:p>
        </w:tc>
        <w:tc>
          <w:tcPr>
            <w:tcW w:w="1260" w:type="dxa"/>
          </w:tcPr>
          <w:p w:rsidR="002526E8" w:rsidRPr="000F589F" w:rsidRDefault="00D27B87" w:rsidP="002526E8">
            <w:pPr>
              <w:pStyle w:val="kastext"/>
              <w:tabs>
                <w:tab w:val="decimal" w:pos="432"/>
              </w:tabs>
              <w:spacing w:before="60" w:after="60"/>
              <w:ind w:left="0"/>
            </w:pPr>
            <w:r>
              <w:t>0</w:t>
            </w:r>
            <w:r w:rsidR="002526E8" w:rsidRPr="000F589F">
              <w:t>.52</w:t>
            </w:r>
          </w:p>
        </w:tc>
      </w:tr>
      <w:tr w:rsidR="002526E8" w:rsidRPr="00917D92" w:rsidTr="008C5A3F">
        <w:tc>
          <w:tcPr>
            <w:tcW w:w="3978" w:type="dxa"/>
          </w:tcPr>
          <w:p w:rsidR="002526E8" w:rsidRDefault="002526E8" w:rsidP="008C5A3F">
            <w:pPr>
              <w:pStyle w:val="kastext"/>
              <w:spacing w:before="60" w:after="60"/>
              <w:ind w:left="0"/>
            </w:pPr>
            <w:r>
              <w:t>Compile</w:t>
            </w:r>
          </w:p>
        </w:tc>
        <w:tc>
          <w:tcPr>
            <w:tcW w:w="810" w:type="dxa"/>
          </w:tcPr>
          <w:p w:rsidR="002526E8" w:rsidRPr="000F589F" w:rsidRDefault="002526E8" w:rsidP="00D27B87">
            <w:pPr>
              <w:tabs>
                <w:tab w:val="decimal" w:pos="252"/>
              </w:tabs>
              <w:spacing w:before="60" w:after="60"/>
            </w:pPr>
            <w:r w:rsidRPr="000F589F">
              <w:t>12.08</w:t>
            </w:r>
          </w:p>
        </w:tc>
        <w:tc>
          <w:tcPr>
            <w:tcW w:w="900" w:type="dxa"/>
          </w:tcPr>
          <w:p w:rsidR="002526E8" w:rsidRPr="000F589F" w:rsidRDefault="002526E8" w:rsidP="00D27B87">
            <w:pPr>
              <w:tabs>
                <w:tab w:val="decimal" w:pos="252"/>
              </w:tabs>
              <w:spacing w:before="60" w:after="60"/>
            </w:pPr>
            <w:r w:rsidRPr="000F589F">
              <w:t>8.16</w:t>
            </w:r>
          </w:p>
        </w:tc>
        <w:tc>
          <w:tcPr>
            <w:tcW w:w="1260" w:type="dxa"/>
          </w:tcPr>
          <w:p w:rsidR="002526E8" w:rsidRPr="000F589F" w:rsidRDefault="00D27B87" w:rsidP="002526E8">
            <w:pPr>
              <w:pStyle w:val="kastext"/>
              <w:tabs>
                <w:tab w:val="decimal" w:pos="432"/>
              </w:tabs>
              <w:spacing w:before="60" w:after="60"/>
              <w:ind w:left="0"/>
            </w:pPr>
            <w:r>
              <w:t>0</w:t>
            </w:r>
            <w:r w:rsidR="002526E8" w:rsidRPr="000F589F">
              <w:t>.68</w:t>
            </w:r>
          </w:p>
        </w:tc>
      </w:tr>
      <w:tr w:rsidR="002526E8" w:rsidTr="008C5A3F">
        <w:tc>
          <w:tcPr>
            <w:tcW w:w="3978" w:type="dxa"/>
          </w:tcPr>
          <w:p w:rsidR="002526E8" w:rsidRDefault="002526E8" w:rsidP="008C5A3F">
            <w:pPr>
              <w:pStyle w:val="kastext"/>
              <w:spacing w:before="60" w:after="60"/>
              <w:ind w:left="0"/>
            </w:pPr>
            <w:r>
              <w:t>Code Inspection (CODEINSP)</w:t>
            </w:r>
          </w:p>
        </w:tc>
        <w:tc>
          <w:tcPr>
            <w:tcW w:w="810" w:type="dxa"/>
          </w:tcPr>
          <w:p w:rsidR="002526E8" w:rsidRPr="000F589F" w:rsidRDefault="002526E8" w:rsidP="00D27B87">
            <w:pPr>
              <w:tabs>
                <w:tab w:val="decimal" w:pos="252"/>
              </w:tabs>
              <w:spacing w:before="60" w:after="60"/>
            </w:pPr>
            <w:r w:rsidRPr="000F589F">
              <w:t>6.04</w:t>
            </w:r>
          </w:p>
        </w:tc>
        <w:tc>
          <w:tcPr>
            <w:tcW w:w="900" w:type="dxa"/>
          </w:tcPr>
          <w:p w:rsidR="002526E8" w:rsidRPr="000F589F" w:rsidRDefault="002526E8" w:rsidP="00D27B87">
            <w:pPr>
              <w:tabs>
                <w:tab w:val="decimal" w:pos="252"/>
              </w:tabs>
              <w:spacing w:before="60" w:after="60"/>
            </w:pPr>
            <w:r w:rsidRPr="000F589F">
              <w:t>4.78</w:t>
            </w:r>
          </w:p>
        </w:tc>
        <w:tc>
          <w:tcPr>
            <w:tcW w:w="1260" w:type="dxa"/>
          </w:tcPr>
          <w:p w:rsidR="002526E8" w:rsidRDefault="00D27B87" w:rsidP="002526E8">
            <w:pPr>
              <w:pStyle w:val="kastext"/>
              <w:tabs>
                <w:tab w:val="decimal" w:pos="432"/>
              </w:tabs>
              <w:spacing w:before="60" w:after="60"/>
              <w:ind w:left="0"/>
            </w:pPr>
            <w:r>
              <w:t>0</w:t>
            </w:r>
            <w:r w:rsidR="002526E8" w:rsidRPr="000F589F">
              <w:t>.79</w:t>
            </w:r>
          </w:p>
        </w:tc>
      </w:tr>
    </w:tbl>
    <w:p w:rsidR="002526E8" w:rsidRDefault="002526E8" w:rsidP="002526E8"/>
    <w:p w:rsidR="002526E8" w:rsidRDefault="002526E8" w:rsidP="002526E8">
      <w:pPr>
        <w:spacing w:after="200"/>
      </w:pPr>
      <w:r>
        <w:br w:type="page"/>
      </w:r>
    </w:p>
    <w:p w:rsidR="00431941" w:rsidRPr="00BB576F" w:rsidRDefault="00431941" w:rsidP="00431941">
      <w:pPr>
        <w:rPr>
          <w:sz w:val="32"/>
        </w:rPr>
      </w:pPr>
      <w:r>
        <w:rPr>
          <w:sz w:val="32"/>
        </w:rPr>
        <w:lastRenderedPageBreak/>
        <w:t>Component C</w:t>
      </w:r>
    </w:p>
    <w:p w:rsidR="00431941" w:rsidRDefault="00431941" w:rsidP="00431941"/>
    <w:p w:rsidR="00431941" w:rsidRPr="002526E8" w:rsidRDefault="00431941" w:rsidP="00431941">
      <w:pPr>
        <w:spacing w:before="240" w:after="240"/>
        <w:rPr>
          <w:sz w:val="24"/>
          <w:szCs w:val="24"/>
        </w:rPr>
      </w:pPr>
      <w:r>
        <w:rPr>
          <w:sz w:val="24"/>
          <w:szCs w:val="24"/>
        </w:rPr>
        <w:t>Size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1422"/>
        <w:gridCol w:w="1206"/>
        <w:gridCol w:w="1350"/>
        <w:gridCol w:w="1350"/>
      </w:tblGrid>
      <w:tr w:rsidR="00431941" w:rsidTr="008C5A3F">
        <w:tc>
          <w:tcPr>
            <w:tcW w:w="1422" w:type="dxa"/>
            <w:tcBorders>
              <w:top w:val="nil"/>
              <w:left w:val="nil"/>
            </w:tcBorders>
            <w:shd w:val="clear" w:color="auto" w:fill="FFFFFF" w:themeFill="background1"/>
          </w:tcPr>
          <w:p w:rsidR="00431941" w:rsidRDefault="00431941" w:rsidP="008C5A3F">
            <w:pPr>
              <w:pStyle w:val="kastext"/>
              <w:spacing w:before="60" w:after="60"/>
              <w:ind w:left="0"/>
            </w:pPr>
          </w:p>
        </w:tc>
        <w:tc>
          <w:tcPr>
            <w:tcW w:w="1206" w:type="dxa"/>
            <w:shd w:val="clear" w:color="auto" w:fill="DAEEF3" w:themeFill="accent5" w:themeFillTint="33"/>
          </w:tcPr>
          <w:p w:rsidR="00431941" w:rsidRDefault="00431941" w:rsidP="008C5A3F">
            <w:pPr>
              <w:pStyle w:val="kastext"/>
              <w:spacing w:before="60" w:after="60"/>
              <w:ind w:left="0"/>
              <w:jc w:val="center"/>
            </w:pPr>
            <w:r>
              <w:t>Plan</w:t>
            </w:r>
          </w:p>
        </w:tc>
        <w:tc>
          <w:tcPr>
            <w:tcW w:w="1350" w:type="dxa"/>
            <w:shd w:val="clear" w:color="auto" w:fill="DAEEF3" w:themeFill="accent5" w:themeFillTint="33"/>
          </w:tcPr>
          <w:p w:rsidR="00431941" w:rsidRDefault="00431941" w:rsidP="008C5A3F">
            <w:pPr>
              <w:pStyle w:val="kastext"/>
              <w:spacing w:before="60" w:after="60"/>
              <w:ind w:left="0"/>
              <w:jc w:val="center"/>
            </w:pPr>
            <w:r>
              <w:t>Actual</w:t>
            </w:r>
          </w:p>
        </w:tc>
        <w:tc>
          <w:tcPr>
            <w:tcW w:w="1350" w:type="dxa"/>
            <w:shd w:val="clear" w:color="auto" w:fill="DAEEF3" w:themeFill="accent5" w:themeFillTint="33"/>
          </w:tcPr>
          <w:p w:rsidR="00431941" w:rsidRDefault="00431941" w:rsidP="008C5A3F">
            <w:pPr>
              <w:pStyle w:val="kastext"/>
              <w:spacing w:before="60" w:after="60"/>
              <w:ind w:left="0"/>
              <w:jc w:val="center"/>
            </w:pPr>
            <w:r>
              <w:t>Actual/Plan</w:t>
            </w:r>
          </w:p>
        </w:tc>
      </w:tr>
      <w:tr w:rsidR="00431941" w:rsidTr="008C5A3F">
        <w:tc>
          <w:tcPr>
            <w:tcW w:w="1422" w:type="dxa"/>
          </w:tcPr>
          <w:p w:rsidR="00431941" w:rsidRDefault="00431941" w:rsidP="008C5A3F">
            <w:pPr>
              <w:pStyle w:val="kastext"/>
              <w:spacing w:before="60" w:after="60"/>
              <w:ind w:left="0"/>
            </w:pPr>
            <w:r>
              <w:t>Size</w:t>
            </w:r>
          </w:p>
        </w:tc>
        <w:tc>
          <w:tcPr>
            <w:tcW w:w="1206" w:type="dxa"/>
          </w:tcPr>
          <w:p w:rsidR="00431941" w:rsidRPr="00F31283" w:rsidRDefault="00431941" w:rsidP="00431941">
            <w:pPr>
              <w:spacing w:before="60" w:after="60"/>
              <w:jc w:val="center"/>
            </w:pPr>
            <w:r w:rsidRPr="00F31283">
              <w:t>565</w:t>
            </w:r>
          </w:p>
        </w:tc>
        <w:tc>
          <w:tcPr>
            <w:tcW w:w="1350" w:type="dxa"/>
          </w:tcPr>
          <w:p w:rsidR="00431941" w:rsidRPr="00F31283" w:rsidRDefault="00431941" w:rsidP="00431941">
            <w:pPr>
              <w:spacing w:before="60" w:after="60"/>
              <w:jc w:val="center"/>
            </w:pPr>
            <w:r w:rsidRPr="00F31283">
              <w:t>1729</w:t>
            </w:r>
          </w:p>
        </w:tc>
        <w:tc>
          <w:tcPr>
            <w:tcW w:w="1350" w:type="dxa"/>
          </w:tcPr>
          <w:p w:rsidR="00431941" w:rsidRDefault="00431941" w:rsidP="00431941">
            <w:pPr>
              <w:spacing w:before="60" w:after="60"/>
              <w:jc w:val="center"/>
            </w:pPr>
            <w:r w:rsidRPr="00F31283">
              <w:t>3.06</w:t>
            </w:r>
          </w:p>
        </w:tc>
      </w:tr>
    </w:tbl>
    <w:p w:rsidR="00431941" w:rsidRPr="00843CD7" w:rsidRDefault="00431941" w:rsidP="00431941">
      <w:pPr>
        <w:spacing w:before="240" w:after="240"/>
        <w:rPr>
          <w:sz w:val="24"/>
          <w:szCs w:val="24"/>
        </w:rPr>
      </w:pPr>
      <w:r w:rsidRPr="00843CD7">
        <w:rPr>
          <w:sz w:val="24"/>
          <w:szCs w:val="24"/>
        </w:rPr>
        <w:t>Time</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431941" w:rsidTr="008C5A3F">
        <w:tc>
          <w:tcPr>
            <w:tcW w:w="3978" w:type="dxa"/>
            <w:tcBorders>
              <w:top w:val="nil"/>
              <w:left w:val="nil"/>
            </w:tcBorders>
            <w:shd w:val="clear" w:color="auto" w:fill="FFFFFF" w:themeFill="background1"/>
          </w:tcPr>
          <w:p w:rsidR="00431941" w:rsidRDefault="00431941" w:rsidP="008C5A3F">
            <w:pPr>
              <w:pStyle w:val="kastext"/>
              <w:spacing w:before="60" w:after="60"/>
              <w:ind w:left="0"/>
            </w:pPr>
          </w:p>
        </w:tc>
        <w:tc>
          <w:tcPr>
            <w:tcW w:w="810" w:type="dxa"/>
            <w:shd w:val="clear" w:color="auto" w:fill="DAEEF3" w:themeFill="accent5" w:themeFillTint="33"/>
          </w:tcPr>
          <w:p w:rsidR="00431941" w:rsidRDefault="00431941" w:rsidP="008C5A3F">
            <w:pPr>
              <w:pStyle w:val="kastext"/>
              <w:spacing w:before="60" w:after="60"/>
              <w:ind w:left="0"/>
            </w:pPr>
            <w:r>
              <w:t>Plan</w:t>
            </w:r>
          </w:p>
        </w:tc>
        <w:tc>
          <w:tcPr>
            <w:tcW w:w="900" w:type="dxa"/>
            <w:shd w:val="clear" w:color="auto" w:fill="DAEEF3" w:themeFill="accent5" w:themeFillTint="33"/>
          </w:tcPr>
          <w:p w:rsidR="00431941" w:rsidRDefault="00431941" w:rsidP="008C5A3F">
            <w:pPr>
              <w:pStyle w:val="kastext"/>
              <w:spacing w:before="60" w:after="60"/>
              <w:ind w:left="0"/>
            </w:pPr>
            <w:r>
              <w:t>Actual</w:t>
            </w:r>
          </w:p>
        </w:tc>
        <w:tc>
          <w:tcPr>
            <w:tcW w:w="1260" w:type="dxa"/>
            <w:shd w:val="clear" w:color="auto" w:fill="DAEEF3" w:themeFill="accent5" w:themeFillTint="33"/>
          </w:tcPr>
          <w:p w:rsidR="00431941" w:rsidRDefault="00431941" w:rsidP="008C5A3F">
            <w:pPr>
              <w:pStyle w:val="kastext"/>
              <w:spacing w:before="60" w:after="60"/>
              <w:ind w:left="0"/>
            </w:pPr>
            <w:r>
              <w:t>Actual/Plan</w:t>
            </w:r>
          </w:p>
        </w:tc>
      </w:tr>
      <w:tr w:rsidR="00431941" w:rsidTr="008C5A3F">
        <w:tc>
          <w:tcPr>
            <w:tcW w:w="3978" w:type="dxa"/>
          </w:tcPr>
          <w:p w:rsidR="00431941" w:rsidRDefault="00431941" w:rsidP="008C5A3F">
            <w:pPr>
              <w:pStyle w:val="kastext"/>
              <w:spacing w:before="60" w:after="60"/>
              <w:ind w:left="0"/>
            </w:pPr>
            <w:r>
              <w:t>Requirements (Req)</w:t>
            </w:r>
          </w:p>
        </w:tc>
        <w:tc>
          <w:tcPr>
            <w:tcW w:w="810" w:type="dxa"/>
          </w:tcPr>
          <w:p w:rsidR="00431941" w:rsidRPr="00A12FB6" w:rsidRDefault="00431941" w:rsidP="00431941">
            <w:pPr>
              <w:pStyle w:val="kastext"/>
              <w:tabs>
                <w:tab w:val="decimal" w:pos="252"/>
              </w:tabs>
              <w:spacing w:before="60" w:after="60"/>
              <w:ind w:left="0"/>
            </w:pPr>
            <w:r w:rsidRPr="00A12FB6">
              <w:t>11</w:t>
            </w:r>
          </w:p>
        </w:tc>
        <w:tc>
          <w:tcPr>
            <w:tcW w:w="900" w:type="dxa"/>
          </w:tcPr>
          <w:p w:rsidR="00431941" w:rsidRPr="00A12FB6" w:rsidRDefault="00431941" w:rsidP="00431941">
            <w:pPr>
              <w:pStyle w:val="kastext"/>
              <w:tabs>
                <w:tab w:val="decimal" w:pos="314"/>
              </w:tabs>
              <w:spacing w:before="60" w:after="60"/>
              <w:ind w:left="0"/>
            </w:pPr>
            <w:r w:rsidRPr="00A12FB6">
              <w:t>18.1</w:t>
            </w:r>
          </w:p>
        </w:tc>
        <w:tc>
          <w:tcPr>
            <w:tcW w:w="1260" w:type="dxa"/>
          </w:tcPr>
          <w:p w:rsidR="00431941" w:rsidRPr="00A12FB6" w:rsidRDefault="00431941" w:rsidP="00431941">
            <w:pPr>
              <w:pStyle w:val="kastext"/>
              <w:tabs>
                <w:tab w:val="decimal" w:pos="432"/>
              </w:tabs>
              <w:spacing w:before="60" w:after="60"/>
              <w:ind w:left="0"/>
            </w:pPr>
            <w:r w:rsidRPr="00A12FB6">
              <w:t>1.65</w:t>
            </w:r>
          </w:p>
        </w:tc>
      </w:tr>
      <w:tr w:rsidR="00431941" w:rsidTr="008C5A3F">
        <w:tc>
          <w:tcPr>
            <w:tcW w:w="3978" w:type="dxa"/>
          </w:tcPr>
          <w:p w:rsidR="00431941" w:rsidRDefault="00431941" w:rsidP="008C5A3F">
            <w:pPr>
              <w:pStyle w:val="kastext"/>
              <w:spacing w:before="60" w:after="60"/>
              <w:ind w:left="0"/>
            </w:pPr>
            <w:r>
              <w:t>Detailed-Level Design Review (DLD)</w:t>
            </w:r>
          </w:p>
        </w:tc>
        <w:tc>
          <w:tcPr>
            <w:tcW w:w="810" w:type="dxa"/>
          </w:tcPr>
          <w:p w:rsidR="00431941" w:rsidRPr="00A12FB6" w:rsidRDefault="00431941" w:rsidP="00431941">
            <w:pPr>
              <w:pStyle w:val="kastext"/>
              <w:tabs>
                <w:tab w:val="decimal" w:pos="252"/>
              </w:tabs>
              <w:spacing w:before="60" w:after="60"/>
              <w:ind w:left="0"/>
            </w:pPr>
            <w:r w:rsidRPr="00A12FB6">
              <w:t>29.7</w:t>
            </w:r>
          </w:p>
        </w:tc>
        <w:tc>
          <w:tcPr>
            <w:tcW w:w="900" w:type="dxa"/>
          </w:tcPr>
          <w:p w:rsidR="00431941" w:rsidRPr="00A12FB6" w:rsidRDefault="00431941" w:rsidP="00431941">
            <w:pPr>
              <w:pStyle w:val="kastext"/>
              <w:tabs>
                <w:tab w:val="decimal" w:pos="314"/>
              </w:tabs>
              <w:spacing w:before="60" w:after="60"/>
              <w:ind w:left="0"/>
            </w:pPr>
            <w:r w:rsidRPr="00A12FB6">
              <w:t>62.8</w:t>
            </w:r>
          </w:p>
        </w:tc>
        <w:tc>
          <w:tcPr>
            <w:tcW w:w="1260" w:type="dxa"/>
          </w:tcPr>
          <w:p w:rsidR="00431941" w:rsidRPr="00A12FB6" w:rsidRDefault="00431941" w:rsidP="00431941">
            <w:pPr>
              <w:pStyle w:val="kastext"/>
              <w:tabs>
                <w:tab w:val="decimal" w:pos="432"/>
              </w:tabs>
              <w:spacing w:before="60" w:after="60"/>
              <w:ind w:left="0"/>
            </w:pPr>
            <w:r w:rsidRPr="00A12FB6">
              <w:t>2.1</w:t>
            </w:r>
          </w:p>
        </w:tc>
      </w:tr>
      <w:tr w:rsidR="00431941" w:rsidTr="008C5A3F">
        <w:tc>
          <w:tcPr>
            <w:tcW w:w="3978" w:type="dxa"/>
          </w:tcPr>
          <w:p w:rsidR="00431941" w:rsidRDefault="00431941" w:rsidP="008C5A3F">
            <w:pPr>
              <w:pStyle w:val="kastext"/>
              <w:spacing w:before="60" w:after="60"/>
              <w:ind w:left="0"/>
            </w:pPr>
            <w:r>
              <w:t>Detailed-Level Design Review (DLDR)</w:t>
            </w:r>
          </w:p>
        </w:tc>
        <w:tc>
          <w:tcPr>
            <w:tcW w:w="810" w:type="dxa"/>
          </w:tcPr>
          <w:p w:rsidR="00431941" w:rsidRPr="00A12FB6" w:rsidRDefault="00431941" w:rsidP="00431941">
            <w:pPr>
              <w:pStyle w:val="kastext"/>
              <w:tabs>
                <w:tab w:val="decimal" w:pos="252"/>
              </w:tabs>
              <w:spacing w:before="60" w:after="60"/>
              <w:ind w:left="0"/>
            </w:pPr>
            <w:r w:rsidRPr="00A12FB6">
              <w:t>14.9</w:t>
            </w:r>
          </w:p>
        </w:tc>
        <w:tc>
          <w:tcPr>
            <w:tcW w:w="900" w:type="dxa"/>
          </w:tcPr>
          <w:p w:rsidR="00431941" w:rsidRPr="00A12FB6" w:rsidRDefault="00431941" w:rsidP="00431941">
            <w:pPr>
              <w:pStyle w:val="kastext"/>
              <w:tabs>
                <w:tab w:val="decimal" w:pos="314"/>
              </w:tabs>
              <w:spacing w:before="60" w:after="60"/>
              <w:ind w:left="0"/>
            </w:pPr>
            <w:r w:rsidRPr="00A12FB6">
              <w:t>12.9</w:t>
            </w:r>
          </w:p>
        </w:tc>
        <w:tc>
          <w:tcPr>
            <w:tcW w:w="1260" w:type="dxa"/>
          </w:tcPr>
          <w:p w:rsidR="00431941" w:rsidRPr="00A12FB6" w:rsidRDefault="00431941" w:rsidP="00431941">
            <w:pPr>
              <w:pStyle w:val="kastext"/>
              <w:tabs>
                <w:tab w:val="decimal" w:pos="432"/>
              </w:tabs>
              <w:spacing w:before="60" w:after="60"/>
              <w:ind w:left="0"/>
            </w:pPr>
            <w:r>
              <w:t>0</w:t>
            </w:r>
            <w:r w:rsidRPr="00A12FB6">
              <w:t>.87</w:t>
            </w:r>
          </w:p>
        </w:tc>
      </w:tr>
      <w:tr w:rsidR="00431941" w:rsidTr="008C5A3F">
        <w:tc>
          <w:tcPr>
            <w:tcW w:w="3978" w:type="dxa"/>
          </w:tcPr>
          <w:p w:rsidR="00431941" w:rsidRDefault="00431941" w:rsidP="008C5A3F">
            <w:pPr>
              <w:pStyle w:val="kastext"/>
              <w:spacing w:before="60" w:after="60"/>
              <w:ind w:left="0"/>
            </w:pPr>
            <w:r>
              <w:t>Detailed-Level Design Inspection (DLDINSP)</w:t>
            </w:r>
          </w:p>
        </w:tc>
        <w:tc>
          <w:tcPr>
            <w:tcW w:w="810" w:type="dxa"/>
          </w:tcPr>
          <w:p w:rsidR="00431941" w:rsidRPr="00A12FB6" w:rsidRDefault="00431941" w:rsidP="00431941">
            <w:pPr>
              <w:pStyle w:val="kastext"/>
              <w:tabs>
                <w:tab w:val="decimal" w:pos="252"/>
              </w:tabs>
              <w:spacing w:before="60" w:after="60"/>
              <w:ind w:left="0"/>
            </w:pPr>
            <w:r w:rsidRPr="00A12FB6">
              <w:t>18.6</w:t>
            </w:r>
          </w:p>
        </w:tc>
        <w:tc>
          <w:tcPr>
            <w:tcW w:w="900" w:type="dxa"/>
          </w:tcPr>
          <w:p w:rsidR="00431941" w:rsidRPr="00A12FB6" w:rsidRDefault="00431941" w:rsidP="00431941">
            <w:pPr>
              <w:pStyle w:val="kastext"/>
              <w:tabs>
                <w:tab w:val="decimal" w:pos="314"/>
              </w:tabs>
              <w:spacing w:before="60" w:after="60"/>
              <w:ind w:left="0"/>
            </w:pPr>
            <w:r w:rsidRPr="00A12FB6">
              <w:t>15.7</w:t>
            </w:r>
          </w:p>
        </w:tc>
        <w:tc>
          <w:tcPr>
            <w:tcW w:w="1260" w:type="dxa"/>
          </w:tcPr>
          <w:p w:rsidR="00431941" w:rsidRPr="00A12FB6" w:rsidRDefault="00431941" w:rsidP="00431941">
            <w:pPr>
              <w:pStyle w:val="kastext"/>
              <w:tabs>
                <w:tab w:val="decimal" w:pos="432"/>
              </w:tabs>
              <w:spacing w:before="60" w:after="60"/>
              <w:ind w:left="0"/>
            </w:pPr>
            <w:r>
              <w:t>0</w:t>
            </w:r>
            <w:r w:rsidRPr="00A12FB6">
              <w:t>.84</w:t>
            </w:r>
          </w:p>
        </w:tc>
      </w:tr>
      <w:tr w:rsidR="00431941" w:rsidTr="008C5A3F">
        <w:tc>
          <w:tcPr>
            <w:tcW w:w="3978" w:type="dxa"/>
          </w:tcPr>
          <w:p w:rsidR="00431941" w:rsidRDefault="00431941" w:rsidP="008C5A3F">
            <w:pPr>
              <w:pStyle w:val="kastext"/>
              <w:spacing w:before="60" w:after="60"/>
              <w:ind w:left="0"/>
            </w:pPr>
            <w:r>
              <w:t>Code</w:t>
            </w:r>
          </w:p>
        </w:tc>
        <w:tc>
          <w:tcPr>
            <w:tcW w:w="810" w:type="dxa"/>
          </w:tcPr>
          <w:p w:rsidR="00431941" w:rsidRPr="00A12FB6" w:rsidRDefault="00431941" w:rsidP="00431941">
            <w:pPr>
              <w:pStyle w:val="kastext"/>
              <w:tabs>
                <w:tab w:val="decimal" w:pos="252"/>
              </w:tabs>
              <w:spacing w:before="60" w:after="60"/>
              <w:ind w:left="0"/>
            </w:pPr>
            <w:r w:rsidRPr="00A12FB6">
              <w:t>28.6</w:t>
            </w:r>
          </w:p>
        </w:tc>
        <w:tc>
          <w:tcPr>
            <w:tcW w:w="900" w:type="dxa"/>
          </w:tcPr>
          <w:p w:rsidR="00431941" w:rsidRPr="00A12FB6" w:rsidRDefault="00431941" w:rsidP="00431941">
            <w:pPr>
              <w:pStyle w:val="kastext"/>
              <w:tabs>
                <w:tab w:val="decimal" w:pos="314"/>
              </w:tabs>
              <w:spacing w:before="60" w:after="60"/>
              <w:ind w:left="0"/>
            </w:pPr>
            <w:r w:rsidRPr="00A12FB6">
              <w:t>34.7</w:t>
            </w:r>
          </w:p>
        </w:tc>
        <w:tc>
          <w:tcPr>
            <w:tcW w:w="1260" w:type="dxa"/>
          </w:tcPr>
          <w:p w:rsidR="00431941" w:rsidRPr="00A12FB6" w:rsidRDefault="00431941" w:rsidP="00431941">
            <w:pPr>
              <w:pStyle w:val="kastext"/>
              <w:tabs>
                <w:tab w:val="decimal" w:pos="432"/>
              </w:tabs>
              <w:spacing w:before="60" w:after="60"/>
              <w:ind w:left="0"/>
            </w:pPr>
            <w:r w:rsidRPr="00A12FB6">
              <w:t>1.21</w:t>
            </w:r>
          </w:p>
        </w:tc>
      </w:tr>
      <w:tr w:rsidR="00431941" w:rsidTr="008C5A3F">
        <w:tc>
          <w:tcPr>
            <w:tcW w:w="3978" w:type="dxa"/>
          </w:tcPr>
          <w:p w:rsidR="00431941" w:rsidRDefault="00431941" w:rsidP="008C5A3F">
            <w:pPr>
              <w:pStyle w:val="kastext"/>
              <w:spacing w:before="60" w:after="60"/>
              <w:ind w:left="0"/>
            </w:pPr>
            <w:r>
              <w:t>Code Review (CR)</w:t>
            </w:r>
          </w:p>
        </w:tc>
        <w:tc>
          <w:tcPr>
            <w:tcW w:w="810" w:type="dxa"/>
          </w:tcPr>
          <w:p w:rsidR="00431941" w:rsidRPr="00A12FB6" w:rsidRDefault="00431941" w:rsidP="00431941">
            <w:pPr>
              <w:pStyle w:val="kastext"/>
              <w:tabs>
                <w:tab w:val="decimal" w:pos="252"/>
              </w:tabs>
              <w:spacing w:before="60" w:after="60"/>
              <w:ind w:left="0"/>
            </w:pPr>
            <w:r w:rsidRPr="00A12FB6">
              <w:t>14.3</w:t>
            </w:r>
          </w:p>
        </w:tc>
        <w:tc>
          <w:tcPr>
            <w:tcW w:w="900" w:type="dxa"/>
          </w:tcPr>
          <w:p w:rsidR="00431941" w:rsidRPr="00A12FB6" w:rsidRDefault="00431941" w:rsidP="00431941">
            <w:pPr>
              <w:pStyle w:val="kastext"/>
              <w:tabs>
                <w:tab w:val="decimal" w:pos="314"/>
              </w:tabs>
              <w:spacing w:before="60" w:after="60"/>
              <w:ind w:left="0"/>
            </w:pPr>
            <w:r w:rsidRPr="00A12FB6">
              <w:t>18.3</w:t>
            </w:r>
          </w:p>
        </w:tc>
        <w:tc>
          <w:tcPr>
            <w:tcW w:w="1260" w:type="dxa"/>
          </w:tcPr>
          <w:p w:rsidR="00431941" w:rsidRPr="00A12FB6" w:rsidRDefault="00431941" w:rsidP="00431941">
            <w:pPr>
              <w:pStyle w:val="kastext"/>
              <w:tabs>
                <w:tab w:val="decimal" w:pos="432"/>
              </w:tabs>
              <w:spacing w:before="60" w:after="60"/>
              <w:ind w:left="0"/>
            </w:pPr>
            <w:r w:rsidRPr="00A12FB6">
              <w:t>1.28</w:t>
            </w:r>
          </w:p>
        </w:tc>
      </w:tr>
      <w:tr w:rsidR="00431941" w:rsidTr="008C5A3F">
        <w:tc>
          <w:tcPr>
            <w:tcW w:w="3978" w:type="dxa"/>
          </w:tcPr>
          <w:p w:rsidR="00431941" w:rsidRDefault="00431941" w:rsidP="008C5A3F">
            <w:pPr>
              <w:pStyle w:val="kastext"/>
              <w:spacing w:before="60" w:after="60"/>
              <w:ind w:left="0"/>
            </w:pPr>
            <w:r>
              <w:t>Code Inspection (CODEINSP)</w:t>
            </w:r>
          </w:p>
        </w:tc>
        <w:tc>
          <w:tcPr>
            <w:tcW w:w="810" w:type="dxa"/>
          </w:tcPr>
          <w:p w:rsidR="00431941" w:rsidRPr="00A12FB6" w:rsidRDefault="00431941" w:rsidP="00431941">
            <w:pPr>
              <w:pStyle w:val="kastext"/>
              <w:tabs>
                <w:tab w:val="decimal" w:pos="252"/>
              </w:tabs>
              <w:spacing w:before="60" w:after="60"/>
              <w:ind w:left="0"/>
            </w:pPr>
            <w:r w:rsidRPr="00A12FB6">
              <w:t>9.8</w:t>
            </w:r>
          </w:p>
        </w:tc>
        <w:tc>
          <w:tcPr>
            <w:tcW w:w="900" w:type="dxa"/>
          </w:tcPr>
          <w:p w:rsidR="00431941" w:rsidRPr="00A12FB6" w:rsidRDefault="00431941" w:rsidP="00431941">
            <w:pPr>
              <w:pStyle w:val="kastext"/>
              <w:tabs>
                <w:tab w:val="decimal" w:pos="314"/>
              </w:tabs>
              <w:spacing w:before="60" w:after="60"/>
              <w:ind w:left="0"/>
            </w:pPr>
            <w:r w:rsidRPr="00A12FB6">
              <w:t>12.4</w:t>
            </w:r>
          </w:p>
        </w:tc>
        <w:tc>
          <w:tcPr>
            <w:tcW w:w="1260" w:type="dxa"/>
          </w:tcPr>
          <w:p w:rsidR="00431941" w:rsidRDefault="00431941" w:rsidP="00431941">
            <w:pPr>
              <w:pStyle w:val="kastext"/>
              <w:tabs>
                <w:tab w:val="decimal" w:pos="432"/>
              </w:tabs>
              <w:spacing w:before="60" w:after="60"/>
              <w:ind w:left="0"/>
            </w:pPr>
            <w:r w:rsidRPr="00A12FB6">
              <w:t>1.27</w:t>
            </w:r>
          </w:p>
        </w:tc>
      </w:tr>
    </w:tbl>
    <w:p w:rsidR="00431941" w:rsidRPr="00843CD7" w:rsidRDefault="00431941" w:rsidP="00431941">
      <w:pPr>
        <w:spacing w:before="240" w:after="240"/>
        <w:rPr>
          <w:sz w:val="24"/>
          <w:szCs w:val="24"/>
        </w:rPr>
      </w:pPr>
      <w:r w:rsidRPr="00843CD7">
        <w:rPr>
          <w:sz w:val="24"/>
          <w:szCs w:val="24"/>
        </w:rPr>
        <w:t>Defects Removed</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431941" w:rsidTr="008C5A3F">
        <w:tc>
          <w:tcPr>
            <w:tcW w:w="3978" w:type="dxa"/>
            <w:tcBorders>
              <w:top w:val="nil"/>
              <w:left w:val="nil"/>
            </w:tcBorders>
            <w:shd w:val="clear" w:color="auto" w:fill="FFFFFF" w:themeFill="background1"/>
          </w:tcPr>
          <w:p w:rsidR="00431941" w:rsidRDefault="00431941" w:rsidP="008C5A3F">
            <w:pPr>
              <w:pStyle w:val="kastext"/>
              <w:spacing w:before="60" w:after="60"/>
              <w:ind w:left="0"/>
            </w:pPr>
          </w:p>
        </w:tc>
        <w:tc>
          <w:tcPr>
            <w:tcW w:w="810" w:type="dxa"/>
            <w:shd w:val="clear" w:color="auto" w:fill="DAEEF3" w:themeFill="accent5" w:themeFillTint="33"/>
          </w:tcPr>
          <w:p w:rsidR="00431941" w:rsidRDefault="00431941" w:rsidP="008C5A3F">
            <w:pPr>
              <w:pStyle w:val="kastext"/>
              <w:spacing w:before="60" w:after="60"/>
              <w:ind w:left="0"/>
            </w:pPr>
            <w:r>
              <w:t>Plan</w:t>
            </w:r>
          </w:p>
        </w:tc>
        <w:tc>
          <w:tcPr>
            <w:tcW w:w="900" w:type="dxa"/>
            <w:shd w:val="clear" w:color="auto" w:fill="DAEEF3" w:themeFill="accent5" w:themeFillTint="33"/>
          </w:tcPr>
          <w:p w:rsidR="00431941" w:rsidRDefault="00431941" w:rsidP="008C5A3F">
            <w:pPr>
              <w:pStyle w:val="kastext"/>
              <w:spacing w:before="60" w:after="60"/>
              <w:ind w:left="0"/>
            </w:pPr>
            <w:r>
              <w:t>Actual</w:t>
            </w:r>
          </w:p>
        </w:tc>
        <w:tc>
          <w:tcPr>
            <w:tcW w:w="1260" w:type="dxa"/>
            <w:shd w:val="clear" w:color="auto" w:fill="DAEEF3" w:themeFill="accent5" w:themeFillTint="33"/>
          </w:tcPr>
          <w:p w:rsidR="00431941" w:rsidRDefault="00431941" w:rsidP="008C5A3F">
            <w:pPr>
              <w:pStyle w:val="kastext"/>
              <w:spacing w:before="60" w:after="60"/>
              <w:ind w:left="0"/>
            </w:pPr>
            <w:r>
              <w:t>Actual/Plan</w:t>
            </w:r>
          </w:p>
        </w:tc>
      </w:tr>
      <w:tr w:rsidR="00431941" w:rsidRPr="00917D92" w:rsidTr="008C5A3F">
        <w:tc>
          <w:tcPr>
            <w:tcW w:w="3978" w:type="dxa"/>
          </w:tcPr>
          <w:p w:rsidR="00431941" w:rsidRDefault="00431941" w:rsidP="008C5A3F">
            <w:pPr>
              <w:pStyle w:val="kastext"/>
              <w:spacing w:before="60" w:after="60"/>
              <w:ind w:left="0"/>
            </w:pPr>
            <w:r>
              <w:t>Detailed-Level Design Review (DLDR)</w:t>
            </w:r>
          </w:p>
        </w:tc>
        <w:tc>
          <w:tcPr>
            <w:tcW w:w="810" w:type="dxa"/>
          </w:tcPr>
          <w:p w:rsidR="00431941" w:rsidRPr="00191BE5" w:rsidRDefault="00431941" w:rsidP="00431941">
            <w:pPr>
              <w:tabs>
                <w:tab w:val="decimal" w:pos="252"/>
              </w:tabs>
              <w:spacing w:before="60" w:after="60"/>
            </w:pPr>
            <w:r w:rsidRPr="00191BE5">
              <w:t>11.8</w:t>
            </w:r>
          </w:p>
        </w:tc>
        <w:tc>
          <w:tcPr>
            <w:tcW w:w="900" w:type="dxa"/>
          </w:tcPr>
          <w:p w:rsidR="00431941" w:rsidRPr="00191BE5" w:rsidRDefault="00431941" w:rsidP="00431941">
            <w:pPr>
              <w:tabs>
                <w:tab w:val="decimal" w:pos="432"/>
              </w:tabs>
              <w:spacing w:before="60" w:after="60"/>
            </w:pPr>
            <w:r w:rsidRPr="00191BE5">
              <w:t>10</w:t>
            </w:r>
          </w:p>
        </w:tc>
        <w:tc>
          <w:tcPr>
            <w:tcW w:w="1260" w:type="dxa"/>
          </w:tcPr>
          <w:p w:rsidR="00431941" w:rsidRPr="00191BE5" w:rsidRDefault="00431941" w:rsidP="00431941">
            <w:pPr>
              <w:pStyle w:val="kastext"/>
              <w:tabs>
                <w:tab w:val="decimal" w:pos="432"/>
              </w:tabs>
              <w:spacing w:before="60" w:after="60"/>
              <w:ind w:left="0"/>
            </w:pPr>
            <w:r>
              <w:t>0</w:t>
            </w:r>
            <w:r w:rsidRPr="00191BE5">
              <w:t>.85</w:t>
            </w:r>
          </w:p>
        </w:tc>
      </w:tr>
      <w:tr w:rsidR="00431941" w:rsidRPr="00917D92" w:rsidTr="008C5A3F">
        <w:tc>
          <w:tcPr>
            <w:tcW w:w="3978" w:type="dxa"/>
          </w:tcPr>
          <w:p w:rsidR="00431941" w:rsidRDefault="00431941" w:rsidP="008C5A3F">
            <w:pPr>
              <w:pStyle w:val="kastext"/>
              <w:spacing w:before="60" w:after="60"/>
              <w:ind w:left="0"/>
            </w:pPr>
            <w:r>
              <w:t>Detailed-Level Design Inspection (DLDINSP)</w:t>
            </w:r>
          </w:p>
        </w:tc>
        <w:tc>
          <w:tcPr>
            <w:tcW w:w="810" w:type="dxa"/>
          </w:tcPr>
          <w:p w:rsidR="00431941" w:rsidRPr="00191BE5" w:rsidRDefault="00431941" w:rsidP="00431941">
            <w:pPr>
              <w:tabs>
                <w:tab w:val="decimal" w:pos="252"/>
              </w:tabs>
              <w:spacing w:before="60" w:after="60"/>
            </w:pPr>
            <w:r w:rsidRPr="00191BE5">
              <w:t>5.9</w:t>
            </w:r>
          </w:p>
        </w:tc>
        <w:tc>
          <w:tcPr>
            <w:tcW w:w="900" w:type="dxa"/>
          </w:tcPr>
          <w:p w:rsidR="00431941" w:rsidRPr="00191BE5" w:rsidRDefault="00431941" w:rsidP="00431941">
            <w:pPr>
              <w:tabs>
                <w:tab w:val="decimal" w:pos="432"/>
              </w:tabs>
              <w:spacing w:before="60" w:after="60"/>
            </w:pPr>
            <w:r w:rsidRPr="00191BE5">
              <w:t>8</w:t>
            </w:r>
          </w:p>
        </w:tc>
        <w:tc>
          <w:tcPr>
            <w:tcW w:w="1260" w:type="dxa"/>
          </w:tcPr>
          <w:p w:rsidR="00431941" w:rsidRPr="00191BE5" w:rsidRDefault="00431941" w:rsidP="00431941">
            <w:pPr>
              <w:pStyle w:val="kastext"/>
              <w:tabs>
                <w:tab w:val="decimal" w:pos="432"/>
              </w:tabs>
              <w:spacing w:before="60" w:after="60"/>
              <w:ind w:left="0"/>
            </w:pPr>
            <w:r w:rsidRPr="00191BE5">
              <w:t>1.36</w:t>
            </w:r>
          </w:p>
        </w:tc>
      </w:tr>
      <w:tr w:rsidR="00431941" w:rsidRPr="00917D92" w:rsidTr="008C5A3F">
        <w:tc>
          <w:tcPr>
            <w:tcW w:w="3978" w:type="dxa"/>
          </w:tcPr>
          <w:p w:rsidR="00431941" w:rsidRDefault="00431941" w:rsidP="008C5A3F">
            <w:pPr>
              <w:pStyle w:val="kastext"/>
              <w:spacing w:before="60" w:after="60"/>
              <w:ind w:left="0"/>
            </w:pPr>
            <w:r>
              <w:t>Code Review (CR)</w:t>
            </w:r>
          </w:p>
        </w:tc>
        <w:tc>
          <w:tcPr>
            <w:tcW w:w="810" w:type="dxa"/>
          </w:tcPr>
          <w:p w:rsidR="00431941" w:rsidRPr="00191BE5" w:rsidRDefault="00431941" w:rsidP="00431941">
            <w:pPr>
              <w:tabs>
                <w:tab w:val="decimal" w:pos="252"/>
              </w:tabs>
              <w:spacing w:before="60" w:after="60"/>
            </w:pPr>
            <w:r w:rsidRPr="00191BE5">
              <w:t>31.5</w:t>
            </w:r>
          </w:p>
        </w:tc>
        <w:tc>
          <w:tcPr>
            <w:tcW w:w="900" w:type="dxa"/>
          </w:tcPr>
          <w:p w:rsidR="00431941" w:rsidRPr="00191BE5" w:rsidRDefault="00431941" w:rsidP="00431941">
            <w:pPr>
              <w:tabs>
                <w:tab w:val="decimal" w:pos="432"/>
              </w:tabs>
              <w:spacing w:before="60" w:after="60"/>
            </w:pPr>
            <w:r w:rsidRPr="00191BE5">
              <w:t>16</w:t>
            </w:r>
          </w:p>
        </w:tc>
        <w:tc>
          <w:tcPr>
            <w:tcW w:w="1260" w:type="dxa"/>
          </w:tcPr>
          <w:p w:rsidR="00431941" w:rsidRPr="00191BE5" w:rsidRDefault="00431941" w:rsidP="00431941">
            <w:pPr>
              <w:pStyle w:val="kastext"/>
              <w:tabs>
                <w:tab w:val="decimal" w:pos="432"/>
              </w:tabs>
              <w:spacing w:before="60" w:after="60"/>
              <w:ind w:left="0"/>
            </w:pPr>
            <w:r>
              <w:t>0</w:t>
            </w:r>
            <w:r w:rsidRPr="00191BE5">
              <w:t>.51</w:t>
            </w:r>
          </w:p>
        </w:tc>
      </w:tr>
      <w:tr w:rsidR="00431941" w:rsidRPr="00917D92" w:rsidTr="008C5A3F">
        <w:tc>
          <w:tcPr>
            <w:tcW w:w="3978" w:type="dxa"/>
          </w:tcPr>
          <w:p w:rsidR="00431941" w:rsidRDefault="00431941" w:rsidP="008C5A3F">
            <w:pPr>
              <w:pStyle w:val="kastext"/>
              <w:spacing w:before="60" w:after="60"/>
              <w:ind w:left="0"/>
            </w:pPr>
            <w:r>
              <w:t>Compile</w:t>
            </w:r>
          </w:p>
        </w:tc>
        <w:tc>
          <w:tcPr>
            <w:tcW w:w="810" w:type="dxa"/>
          </w:tcPr>
          <w:p w:rsidR="00431941" w:rsidRPr="00191BE5" w:rsidRDefault="00431941" w:rsidP="00431941">
            <w:pPr>
              <w:tabs>
                <w:tab w:val="decimal" w:pos="252"/>
              </w:tabs>
              <w:spacing w:before="60" w:after="60"/>
            </w:pPr>
            <w:r w:rsidRPr="00191BE5">
              <w:t>16.4</w:t>
            </w:r>
          </w:p>
        </w:tc>
        <w:tc>
          <w:tcPr>
            <w:tcW w:w="900" w:type="dxa"/>
          </w:tcPr>
          <w:p w:rsidR="00431941" w:rsidRPr="00191BE5" w:rsidRDefault="00431941" w:rsidP="00431941">
            <w:pPr>
              <w:tabs>
                <w:tab w:val="decimal" w:pos="432"/>
              </w:tabs>
              <w:spacing w:before="60" w:after="60"/>
            </w:pPr>
            <w:r w:rsidRPr="00191BE5">
              <w:t>15</w:t>
            </w:r>
          </w:p>
        </w:tc>
        <w:tc>
          <w:tcPr>
            <w:tcW w:w="1260" w:type="dxa"/>
          </w:tcPr>
          <w:p w:rsidR="00431941" w:rsidRPr="00191BE5" w:rsidRDefault="00431941" w:rsidP="00431941">
            <w:pPr>
              <w:pStyle w:val="kastext"/>
              <w:tabs>
                <w:tab w:val="decimal" w:pos="432"/>
              </w:tabs>
              <w:spacing w:before="60" w:after="60"/>
              <w:ind w:left="0"/>
            </w:pPr>
            <w:r>
              <w:t>0</w:t>
            </w:r>
            <w:r w:rsidRPr="00191BE5">
              <w:t>.91</w:t>
            </w:r>
          </w:p>
        </w:tc>
      </w:tr>
      <w:tr w:rsidR="00431941" w:rsidTr="008C5A3F">
        <w:tc>
          <w:tcPr>
            <w:tcW w:w="3978" w:type="dxa"/>
          </w:tcPr>
          <w:p w:rsidR="00431941" w:rsidRDefault="00431941" w:rsidP="008C5A3F">
            <w:pPr>
              <w:pStyle w:val="kastext"/>
              <w:spacing w:before="60" w:after="60"/>
              <w:ind w:left="0"/>
            </w:pPr>
            <w:r>
              <w:t>Code Inspection (CODEINSP)</w:t>
            </w:r>
          </w:p>
        </w:tc>
        <w:tc>
          <w:tcPr>
            <w:tcW w:w="810" w:type="dxa"/>
          </w:tcPr>
          <w:p w:rsidR="00431941" w:rsidRPr="00191BE5" w:rsidRDefault="00431941" w:rsidP="00431941">
            <w:pPr>
              <w:tabs>
                <w:tab w:val="decimal" w:pos="252"/>
              </w:tabs>
              <w:spacing w:before="60" w:after="60"/>
            </w:pPr>
            <w:r w:rsidRPr="00191BE5">
              <w:t>8.2</w:t>
            </w:r>
          </w:p>
        </w:tc>
        <w:tc>
          <w:tcPr>
            <w:tcW w:w="900" w:type="dxa"/>
          </w:tcPr>
          <w:p w:rsidR="00431941" w:rsidRPr="00191BE5" w:rsidRDefault="00431941" w:rsidP="00431941">
            <w:pPr>
              <w:tabs>
                <w:tab w:val="decimal" w:pos="432"/>
              </w:tabs>
              <w:spacing w:before="60" w:after="60"/>
            </w:pPr>
            <w:r w:rsidRPr="00191BE5">
              <w:t>7</w:t>
            </w:r>
          </w:p>
        </w:tc>
        <w:tc>
          <w:tcPr>
            <w:tcW w:w="1260" w:type="dxa"/>
          </w:tcPr>
          <w:p w:rsidR="00431941" w:rsidRDefault="00431941" w:rsidP="00431941">
            <w:pPr>
              <w:pStyle w:val="kastext"/>
              <w:tabs>
                <w:tab w:val="decimal" w:pos="432"/>
              </w:tabs>
              <w:spacing w:before="60" w:after="60"/>
              <w:ind w:left="0"/>
            </w:pPr>
            <w:r>
              <w:t>0</w:t>
            </w:r>
            <w:r w:rsidRPr="00191BE5">
              <w:t>.85</w:t>
            </w:r>
          </w:p>
        </w:tc>
      </w:tr>
    </w:tbl>
    <w:p w:rsidR="00431941" w:rsidRPr="00843CD7" w:rsidRDefault="00431941" w:rsidP="00431941">
      <w:pPr>
        <w:spacing w:before="240" w:after="240"/>
        <w:rPr>
          <w:sz w:val="24"/>
          <w:szCs w:val="24"/>
        </w:rPr>
      </w:pPr>
      <w:r w:rsidRPr="00843CD7">
        <w:rPr>
          <w:sz w:val="24"/>
          <w:szCs w:val="24"/>
        </w:rPr>
        <w:t>Defects Removed</w:t>
      </w:r>
      <w:r>
        <w:rPr>
          <w:sz w:val="24"/>
          <w:szCs w:val="24"/>
        </w:rPr>
        <w:t xml:space="preserve"> – Normalized (Defects/KLOC)</w:t>
      </w:r>
    </w:p>
    <w:tbl>
      <w:tblPr>
        <w:tblStyle w:val="TableGrid"/>
        <w:tblW w:w="0" w:type="auto"/>
        <w:tblInd w:w="36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78"/>
        <w:gridCol w:w="810"/>
        <w:gridCol w:w="900"/>
        <w:gridCol w:w="1260"/>
      </w:tblGrid>
      <w:tr w:rsidR="00431941" w:rsidTr="008C5A3F">
        <w:tc>
          <w:tcPr>
            <w:tcW w:w="3978" w:type="dxa"/>
            <w:tcBorders>
              <w:top w:val="nil"/>
              <w:left w:val="nil"/>
            </w:tcBorders>
            <w:shd w:val="clear" w:color="auto" w:fill="FFFFFF" w:themeFill="background1"/>
          </w:tcPr>
          <w:p w:rsidR="00431941" w:rsidRDefault="00431941" w:rsidP="008C5A3F">
            <w:pPr>
              <w:pStyle w:val="kastext"/>
              <w:spacing w:before="60" w:after="60"/>
              <w:ind w:left="0"/>
            </w:pPr>
          </w:p>
        </w:tc>
        <w:tc>
          <w:tcPr>
            <w:tcW w:w="810" w:type="dxa"/>
            <w:shd w:val="clear" w:color="auto" w:fill="DAEEF3" w:themeFill="accent5" w:themeFillTint="33"/>
          </w:tcPr>
          <w:p w:rsidR="00431941" w:rsidRDefault="00431941" w:rsidP="008C5A3F">
            <w:pPr>
              <w:pStyle w:val="kastext"/>
              <w:spacing w:before="60" w:after="60"/>
              <w:ind w:left="0"/>
            </w:pPr>
            <w:r>
              <w:t>Plan</w:t>
            </w:r>
          </w:p>
        </w:tc>
        <w:tc>
          <w:tcPr>
            <w:tcW w:w="900" w:type="dxa"/>
            <w:shd w:val="clear" w:color="auto" w:fill="DAEEF3" w:themeFill="accent5" w:themeFillTint="33"/>
          </w:tcPr>
          <w:p w:rsidR="00431941" w:rsidRDefault="00431941" w:rsidP="008C5A3F">
            <w:pPr>
              <w:pStyle w:val="kastext"/>
              <w:spacing w:before="60" w:after="60"/>
              <w:ind w:left="0"/>
            </w:pPr>
            <w:r>
              <w:t>Actual</w:t>
            </w:r>
          </w:p>
        </w:tc>
        <w:tc>
          <w:tcPr>
            <w:tcW w:w="1260" w:type="dxa"/>
            <w:shd w:val="clear" w:color="auto" w:fill="DAEEF3" w:themeFill="accent5" w:themeFillTint="33"/>
          </w:tcPr>
          <w:p w:rsidR="00431941" w:rsidRDefault="00431941" w:rsidP="008C5A3F">
            <w:pPr>
              <w:pStyle w:val="kastext"/>
              <w:spacing w:before="60" w:after="60"/>
              <w:ind w:left="0"/>
            </w:pPr>
            <w:r>
              <w:t>Actual/Plan</w:t>
            </w:r>
          </w:p>
        </w:tc>
      </w:tr>
      <w:tr w:rsidR="00431941" w:rsidRPr="00917D92" w:rsidTr="008C5A3F">
        <w:tc>
          <w:tcPr>
            <w:tcW w:w="3978" w:type="dxa"/>
          </w:tcPr>
          <w:p w:rsidR="00431941" w:rsidRDefault="00431941" w:rsidP="008C5A3F">
            <w:pPr>
              <w:pStyle w:val="kastext"/>
              <w:spacing w:before="60" w:after="60"/>
              <w:ind w:left="0"/>
            </w:pPr>
            <w:r>
              <w:t>Code Review (CR)</w:t>
            </w:r>
          </w:p>
        </w:tc>
        <w:tc>
          <w:tcPr>
            <w:tcW w:w="810" w:type="dxa"/>
          </w:tcPr>
          <w:p w:rsidR="00431941" w:rsidRPr="002E0B36" w:rsidRDefault="00431941" w:rsidP="00431941">
            <w:pPr>
              <w:tabs>
                <w:tab w:val="decimal" w:pos="252"/>
              </w:tabs>
              <w:spacing w:before="60" w:after="60"/>
            </w:pPr>
            <w:r w:rsidRPr="002E0B36">
              <w:t>55.80</w:t>
            </w:r>
          </w:p>
        </w:tc>
        <w:tc>
          <w:tcPr>
            <w:tcW w:w="900" w:type="dxa"/>
          </w:tcPr>
          <w:p w:rsidR="00431941" w:rsidRPr="002E0B36" w:rsidRDefault="00431941" w:rsidP="00431941">
            <w:pPr>
              <w:tabs>
                <w:tab w:val="decimal" w:pos="252"/>
              </w:tabs>
              <w:spacing w:before="60" w:after="60"/>
            </w:pPr>
            <w:r w:rsidRPr="002E0B36">
              <w:t>9.25</w:t>
            </w:r>
          </w:p>
        </w:tc>
        <w:tc>
          <w:tcPr>
            <w:tcW w:w="1260" w:type="dxa"/>
          </w:tcPr>
          <w:p w:rsidR="00431941" w:rsidRPr="002E0B36" w:rsidRDefault="00431941" w:rsidP="00431941">
            <w:pPr>
              <w:pStyle w:val="kastext"/>
              <w:tabs>
                <w:tab w:val="decimal" w:pos="432"/>
              </w:tabs>
              <w:spacing w:before="60" w:after="60"/>
              <w:ind w:left="0"/>
            </w:pPr>
            <w:r>
              <w:t>0</w:t>
            </w:r>
            <w:r w:rsidRPr="002E0B36">
              <w:t>.17</w:t>
            </w:r>
          </w:p>
        </w:tc>
      </w:tr>
      <w:tr w:rsidR="00431941" w:rsidRPr="00917D92" w:rsidTr="008C5A3F">
        <w:tc>
          <w:tcPr>
            <w:tcW w:w="3978" w:type="dxa"/>
          </w:tcPr>
          <w:p w:rsidR="00431941" w:rsidRDefault="00431941" w:rsidP="008C5A3F">
            <w:pPr>
              <w:pStyle w:val="kastext"/>
              <w:spacing w:before="60" w:after="60"/>
              <w:ind w:left="0"/>
            </w:pPr>
            <w:r>
              <w:t>Compile</w:t>
            </w:r>
          </w:p>
        </w:tc>
        <w:tc>
          <w:tcPr>
            <w:tcW w:w="810" w:type="dxa"/>
          </w:tcPr>
          <w:p w:rsidR="00431941" w:rsidRPr="002E0B36" w:rsidRDefault="00431941" w:rsidP="00431941">
            <w:pPr>
              <w:tabs>
                <w:tab w:val="decimal" w:pos="252"/>
              </w:tabs>
              <w:spacing w:before="60" w:after="60"/>
            </w:pPr>
            <w:r w:rsidRPr="002E0B36">
              <w:t>29.03</w:t>
            </w:r>
          </w:p>
        </w:tc>
        <w:tc>
          <w:tcPr>
            <w:tcW w:w="900" w:type="dxa"/>
          </w:tcPr>
          <w:p w:rsidR="00431941" w:rsidRPr="002E0B36" w:rsidRDefault="00431941" w:rsidP="00431941">
            <w:pPr>
              <w:tabs>
                <w:tab w:val="decimal" w:pos="252"/>
              </w:tabs>
              <w:spacing w:before="60" w:after="60"/>
            </w:pPr>
            <w:r w:rsidRPr="002E0B36">
              <w:t>8.68</w:t>
            </w:r>
          </w:p>
        </w:tc>
        <w:tc>
          <w:tcPr>
            <w:tcW w:w="1260" w:type="dxa"/>
          </w:tcPr>
          <w:p w:rsidR="00431941" w:rsidRPr="002E0B36" w:rsidRDefault="00431941" w:rsidP="00431941">
            <w:pPr>
              <w:pStyle w:val="kastext"/>
              <w:tabs>
                <w:tab w:val="decimal" w:pos="432"/>
              </w:tabs>
              <w:spacing w:before="60" w:after="60"/>
              <w:ind w:left="0"/>
            </w:pPr>
            <w:r>
              <w:t>0</w:t>
            </w:r>
            <w:r w:rsidRPr="002E0B36">
              <w:t>.30</w:t>
            </w:r>
          </w:p>
        </w:tc>
      </w:tr>
      <w:tr w:rsidR="00431941" w:rsidTr="008C5A3F">
        <w:tc>
          <w:tcPr>
            <w:tcW w:w="3978" w:type="dxa"/>
          </w:tcPr>
          <w:p w:rsidR="00431941" w:rsidRDefault="00431941" w:rsidP="008C5A3F">
            <w:pPr>
              <w:pStyle w:val="kastext"/>
              <w:spacing w:before="60" w:after="60"/>
              <w:ind w:left="0"/>
            </w:pPr>
            <w:r>
              <w:t>Code Inspection (CODEINSP)</w:t>
            </w:r>
          </w:p>
        </w:tc>
        <w:tc>
          <w:tcPr>
            <w:tcW w:w="810" w:type="dxa"/>
          </w:tcPr>
          <w:p w:rsidR="00431941" w:rsidRPr="002E0B36" w:rsidRDefault="00431941" w:rsidP="00431941">
            <w:pPr>
              <w:tabs>
                <w:tab w:val="decimal" w:pos="252"/>
              </w:tabs>
              <w:spacing w:before="60" w:after="60"/>
            </w:pPr>
            <w:r w:rsidRPr="002E0B36">
              <w:t>14.52</w:t>
            </w:r>
          </w:p>
        </w:tc>
        <w:tc>
          <w:tcPr>
            <w:tcW w:w="900" w:type="dxa"/>
          </w:tcPr>
          <w:p w:rsidR="00431941" w:rsidRPr="002E0B36" w:rsidRDefault="00431941" w:rsidP="00431941">
            <w:pPr>
              <w:tabs>
                <w:tab w:val="decimal" w:pos="252"/>
              </w:tabs>
              <w:spacing w:before="60" w:after="60"/>
            </w:pPr>
            <w:r w:rsidRPr="002E0B36">
              <w:t>4.05</w:t>
            </w:r>
          </w:p>
        </w:tc>
        <w:tc>
          <w:tcPr>
            <w:tcW w:w="1260" w:type="dxa"/>
          </w:tcPr>
          <w:p w:rsidR="00431941" w:rsidRDefault="00431941" w:rsidP="00431941">
            <w:pPr>
              <w:pStyle w:val="kastext"/>
              <w:tabs>
                <w:tab w:val="decimal" w:pos="432"/>
              </w:tabs>
              <w:spacing w:before="60" w:after="60"/>
              <w:ind w:left="0"/>
            </w:pPr>
            <w:r>
              <w:t>0</w:t>
            </w:r>
            <w:r w:rsidRPr="002E0B36">
              <w:t>.28</w:t>
            </w:r>
          </w:p>
        </w:tc>
      </w:tr>
    </w:tbl>
    <w:p w:rsidR="00431941" w:rsidRDefault="00431941" w:rsidP="00431941"/>
    <w:p w:rsidR="002526E8" w:rsidRPr="00AE2313" w:rsidRDefault="002526E8" w:rsidP="00AE2313"/>
    <w:sectPr w:rsidR="002526E8" w:rsidRPr="00AE2313" w:rsidSect="0056484F">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0AE" w:rsidRDefault="004C60AE" w:rsidP="00C62DC4">
      <w:pPr>
        <w:spacing w:line="240" w:lineRule="auto"/>
      </w:pPr>
      <w:r>
        <w:separator/>
      </w:r>
    </w:p>
  </w:endnote>
  <w:endnote w:type="continuationSeparator" w:id="0">
    <w:p w:rsidR="004C60AE" w:rsidRDefault="004C60AE" w:rsidP="00C62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84F" w:rsidRPr="0056484F" w:rsidRDefault="00206A8C">
    <w:pPr>
      <w:pStyle w:val="Footer"/>
      <w:rPr>
        <w:sz w:val="18"/>
        <w:szCs w:val="18"/>
      </w:rPr>
    </w:pPr>
    <w:r>
      <w:rPr>
        <w:sz w:val="18"/>
        <w:szCs w:val="18"/>
      </w:rPr>
      <w:t>Managing Quality</w:t>
    </w:r>
    <w:r w:rsidR="003A61D2">
      <w:rPr>
        <w:sz w:val="18"/>
        <w:szCs w:val="18"/>
      </w:rPr>
      <w:t>: Solutions</w:t>
    </w:r>
    <w:r w:rsidR="0056484F" w:rsidRPr="001272DE">
      <w:rPr>
        <w:sz w:val="18"/>
        <w:szCs w:val="18"/>
      </w:rPr>
      <w:tab/>
      <w:t>-</w:t>
    </w:r>
    <w:r w:rsidR="0056484F" w:rsidRPr="001272DE">
      <w:rPr>
        <w:sz w:val="18"/>
        <w:szCs w:val="18"/>
      </w:rPr>
      <w:fldChar w:fldCharType="begin"/>
    </w:r>
    <w:r w:rsidR="0056484F" w:rsidRPr="001272DE">
      <w:rPr>
        <w:sz w:val="18"/>
        <w:szCs w:val="18"/>
      </w:rPr>
      <w:instrText xml:space="preserve"> PAGE   \* MERGEFORMAT </w:instrText>
    </w:r>
    <w:r w:rsidR="0056484F" w:rsidRPr="001272DE">
      <w:rPr>
        <w:sz w:val="18"/>
        <w:szCs w:val="18"/>
      </w:rPr>
      <w:fldChar w:fldCharType="separate"/>
    </w:r>
    <w:r w:rsidR="003E35B5">
      <w:rPr>
        <w:noProof/>
        <w:sz w:val="18"/>
        <w:szCs w:val="18"/>
      </w:rPr>
      <w:t>7</w:t>
    </w:r>
    <w:r w:rsidR="0056484F" w:rsidRPr="001272DE">
      <w:rPr>
        <w:sz w:val="18"/>
        <w:szCs w:val="18"/>
      </w:rPr>
      <w:fldChar w:fldCharType="end"/>
    </w:r>
    <w:r w:rsidR="0056484F" w:rsidRPr="001272DE">
      <w:rPr>
        <w:sz w:val="18"/>
        <w:szCs w:val="18"/>
      </w:rPr>
      <w:t>-</w:t>
    </w:r>
    <w:r w:rsidR="0056484F" w:rsidRPr="001272DE">
      <w:rPr>
        <w:sz w:val="18"/>
        <w:szCs w:val="18"/>
      </w:rPr>
      <w:tab/>
      <w:t xml:space="preserve">© </w:t>
    </w:r>
    <w:r w:rsidR="00724EB7">
      <w:rPr>
        <w:sz w:val="18"/>
        <w:szCs w:val="18"/>
      </w:rPr>
      <w:t xml:space="preserve">2012 </w:t>
    </w:r>
    <w:r w:rsidR="0056484F" w:rsidRPr="001272DE">
      <w:rPr>
        <w:sz w:val="18"/>
        <w:szCs w:val="18"/>
      </w:rPr>
      <w:t>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0AE" w:rsidRDefault="004C60AE" w:rsidP="00C62DC4">
      <w:pPr>
        <w:spacing w:line="240" w:lineRule="auto"/>
      </w:pPr>
      <w:r>
        <w:separator/>
      </w:r>
    </w:p>
  </w:footnote>
  <w:footnote w:type="continuationSeparator" w:id="0">
    <w:p w:rsidR="004C60AE" w:rsidRDefault="004C60AE" w:rsidP="00C62D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AC7" w:rsidRPr="00B44AC7" w:rsidRDefault="00B44AC7" w:rsidP="00B44AC7">
    <w:pPr>
      <w:pStyle w:val="Header"/>
      <w:jc w:val="right"/>
      <w:rPr>
        <w:sz w:val="28"/>
        <w:szCs w:val="28"/>
      </w:rPr>
    </w:pPr>
    <w:r>
      <w:rPr>
        <w:sz w:val="28"/>
        <w:szCs w:val="28"/>
      </w:rPr>
      <w:t>Overall Plan: 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F050F"/>
    <w:multiLevelType w:val="hybridMultilevel"/>
    <w:tmpl w:val="5C0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680A47"/>
    <w:multiLevelType w:val="hybridMultilevel"/>
    <w:tmpl w:val="E090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4132A"/>
    <w:multiLevelType w:val="hybridMultilevel"/>
    <w:tmpl w:val="AA6C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9125C"/>
    <w:multiLevelType w:val="hybridMultilevel"/>
    <w:tmpl w:val="F6D4C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327E92"/>
    <w:multiLevelType w:val="hybridMultilevel"/>
    <w:tmpl w:val="FBD60B7A"/>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 w15:restartNumberingAfterBreak="0">
    <w:nsid w:val="32147142"/>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3522153C"/>
    <w:multiLevelType w:val="hybridMultilevel"/>
    <w:tmpl w:val="AF921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EA123B"/>
    <w:multiLevelType w:val="hybridMultilevel"/>
    <w:tmpl w:val="20466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B55A8"/>
    <w:multiLevelType w:val="hybridMultilevel"/>
    <w:tmpl w:val="C0FABA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03B3F98"/>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55573533"/>
    <w:multiLevelType w:val="singleLevel"/>
    <w:tmpl w:val="0409000F"/>
    <w:lvl w:ilvl="0">
      <w:start w:val="1"/>
      <w:numFmt w:val="decimal"/>
      <w:lvlText w:val="%1."/>
      <w:lvlJc w:val="left"/>
      <w:pPr>
        <w:tabs>
          <w:tab w:val="num" w:pos="360"/>
        </w:tabs>
        <w:ind w:left="360" w:hanging="360"/>
      </w:pPr>
      <w:rPr>
        <w:rFonts w:hint="default"/>
      </w:rPr>
    </w:lvl>
  </w:abstractNum>
  <w:abstractNum w:abstractNumId="11" w15:restartNumberingAfterBreak="0">
    <w:nsid w:val="5ACA4C97"/>
    <w:multiLevelType w:val="multilevel"/>
    <w:tmpl w:val="9922305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617B71CD"/>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679045B9"/>
    <w:multiLevelType w:val="hybridMultilevel"/>
    <w:tmpl w:val="07D0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313753"/>
    <w:multiLevelType w:val="hybridMultilevel"/>
    <w:tmpl w:val="3A96E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E96567"/>
    <w:multiLevelType w:val="hybridMultilevel"/>
    <w:tmpl w:val="DA3CD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8"/>
  </w:num>
  <w:num w:numId="4">
    <w:abstractNumId w:val="14"/>
  </w:num>
  <w:num w:numId="5">
    <w:abstractNumId w:val="1"/>
  </w:num>
  <w:num w:numId="6">
    <w:abstractNumId w:val="3"/>
  </w:num>
  <w:num w:numId="7">
    <w:abstractNumId w:val="11"/>
  </w:num>
  <w:num w:numId="8">
    <w:abstractNumId w:val="15"/>
  </w:num>
  <w:num w:numId="9">
    <w:abstractNumId w:val="2"/>
  </w:num>
  <w:num w:numId="10">
    <w:abstractNumId w:val="6"/>
  </w:num>
  <w:num w:numId="11">
    <w:abstractNumId w:val="7"/>
  </w:num>
  <w:num w:numId="12">
    <w:abstractNumId w:val="10"/>
  </w:num>
  <w:num w:numId="13">
    <w:abstractNumId w:val="5"/>
  </w:num>
  <w:num w:numId="14">
    <w:abstractNumId w:val="9"/>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6CE"/>
    <w:rsid w:val="000E26CE"/>
    <w:rsid w:val="000E3B32"/>
    <w:rsid w:val="001272DE"/>
    <w:rsid w:val="00137120"/>
    <w:rsid w:val="001D675D"/>
    <w:rsid w:val="00206A8C"/>
    <w:rsid w:val="00220829"/>
    <w:rsid w:val="002526E8"/>
    <w:rsid w:val="002A4CEC"/>
    <w:rsid w:val="002B3C72"/>
    <w:rsid w:val="002C4018"/>
    <w:rsid w:val="002E6403"/>
    <w:rsid w:val="0038099C"/>
    <w:rsid w:val="003839E6"/>
    <w:rsid w:val="00383F37"/>
    <w:rsid w:val="00387FB8"/>
    <w:rsid w:val="003A61D2"/>
    <w:rsid w:val="003E35B5"/>
    <w:rsid w:val="00416F81"/>
    <w:rsid w:val="00431941"/>
    <w:rsid w:val="004328AD"/>
    <w:rsid w:val="00463C04"/>
    <w:rsid w:val="00473EA1"/>
    <w:rsid w:val="004979B3"/>
    <w:rsid w:val="004C60AE"/>
    <w:rsid w:val="0050297F"/>
    <w:rsid w:val="005224E2"/>
    <w:rsid w:val="00541F32"/>
    <w:rsid w:val="00553583"/>
    <w:rsid w:val="0056484F"/>
    <w:rsid w:val="005C5EC7"/>
    <w:rsid w:val="005D1484"/>
    <w:rsid w:val="00627AD2"/>
    <w:rsid w:val="00636C64"/>
    <w:rsid w:val="00642488"/>
    <w:rsid w:val="006537D3"/>
    <w:rsid w:val="006A18C5"/>
    <w:rsid w:val="006D67F4"/>
    <w:rsid w:val="006F71E8"/>
    <w:rsid w:val="00724EB7"/>
    <w:rsid w:val="00726F3A"/>
    <w:rsid w:val="007448CF"/>
    <w:rsid w:val="00786A41"/>
    <w:rsid w:val="007C3408"/>
    <w:rsid w:val="00833D80"/>
    <w:rsid w:val="00843CD7"/>
    <w:rsid w:val="0088561E"/>
    <w:rsid w:val="00914054"/>
    <w:rsid w:val="009B7804"/>
    <w:rsid w:val="009F45FE"/>
    <w:rsid w:val="00A2251C"/>
    <w:rsid w:val="00A26BDB"/>
    <w:rsid w:val="00A468B8"/>
    <w:rsid w:val="00AA1191"/>
    <w:rsid w:val="00AB6757"/>
    <w:rsid w:val="00AD4276"/>
    <w:rsid w:val="00AE2313"/>
    <w:rsid w:val="00B44AC7"/>
    <w:rsid w:val="00B978F5"/>
    <w:rsid w:val="00BB576F"/>
    <w:rsid w:val="00BE053A"/>
    <w:rsid w:val="00C14B5C"/>
    <w:rsid w:val="00C62AD8"/>
    <w:rsid w:val="00C62DC4"/>
    <w:rsid w:val="00CA7F13"/>
    <w:rsid w:val="00CE0502"/>
    <w:rsid w:val="00D10E81"/>
    <w:rsid w:val="00D222B1"/>
    <w:rsid w:val="00D27B87"/>
    <w:rsid w:val="00D652C4"/>
    <w:rsid w:val="00D9080E"/>
    <w:rsid w:val="00DB4723"/>
    <w:rsid w:val="00DD7FDB"/>
    <w:rsid w:val="00DF0C8D"/>
    <w:rsid w:val="00DF658E"/>
    <w:rsid w:val="00E824C7"/>
    <w:rsid w:val="00EB6F47"/>
    <w:rsid w:val="00EE1378"/>
    <w:rsid w:val="00F03590"/>
    <w:rsid w:val="00F037F2"/>
    <w:rsid w:val="00F429E0"/>
    <w:rsid w:val="00FB4C76"/>
    <w:rsid w:val="00FD0385"/>
    <w:rsid w:val="00FE6E6C"/>
    <w:rsid w:val="00FF0040"/>
    <w:rsid w:val="00FF4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E511FFD-6281-4C20-888D-961E848EB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723"/>
    <w:pPr>
      <w:spacing w:after="0"/>
    </w:pPr>
    <w:rPr>
      <w:sz w:val="21"/>
    </w:rPr>
  </w:style>
  <w:style w:type="paragraph" w:styleId="Heading1">
    <w:name w:val="heading 1"/>
    <w:basedOn w:val="Normal"/>
    <w:next w:val="Body"/>
    <w:link w:val="Heading1Char"/>
    <w:qFormat/>
    <w:rsid w:val="00F03590"/>
    <w:pPr>
      <w:keepNext/>
      <w:pageBreakBefore/>
      <w:numPr>
        <w:numId w:val="7"/>
      </w:numPr>
      <w:pBdr>
        <w:top w:val="single" w:sz="2" w:space="2" w:color="auto"/>
      </w:pBdr>
      <w:spacing w:after="700" w:line="340" w:lineRule="atLeast"/>
      <w:outlineLvl w:val="0"/>
    </w:pPr>
    <w:rPr>
      <w:rFonts w:ascii="Arial" w:eastAsia="Times New Roman" w:hAnsi="Arial" w:cs="Times New Roman"/>
      <w:b/>
      <w:kern w:val="28"/>
      <w:sz w:val="28"/>
      <w:szCs w:val="28"/>
    </w:rPr>
  </w:style>
  <w:style w:type="paragraph" w:styleId="Heading2">
    <w:name w:val="heading 2"/>
    <w:basedOn w:val="Normal"/>
    <w:next w:val="Body"/>
    <w:link w:val="Heading2Char"/>
    <w:qFormat/>
    <w:rsid w:val="00F03590"/>
    <w:pPr>
      <w:keepNext/>
      <w:numPr>
        <w:ilvl w:val="1"/>
        <w:numId w:val="7"/>
      </w:numPr>
      <w:tabs>
        <w:tab w:val="clear" w:pos="576"/>
        <w:tab w:val="num" w:pos="432"/>
      </w:tabs>
      <w:suppressAutoHyphens/>
      <w:spacing w:before="180" w:after="180" w:line="280" w:lineRule="atLeast"/>
      <w:ind w:left="432" w:hanging="432"/>
      <w:outlineLvl w:val="1"/>
    </w:pPr>
    <w:rPr>
      <w:rFonts w:ascii="Arial" w:eastAsia="Times New Roman" w:hAnsi="Arial" w:cs="Times New Roman"/>
      <w:b/>
      <w:caps/>
      <w:color w:val="00357F"/>
      <w:kern w:val="32"/>
      <w:sz w:val="20"/>
      <w:szCs w:val="20"/>
    </w:rPr>
  </w:style>
  <w:style w:type="paragraph" w:styleId="Heading3">
    <w:name w:val="heading 3"/>
    <w:basedOn w:val="Normal"/>
    <w:next w:val="Body"/>
    <w:link w:val="Heading3Char"/>
    <w:qFormat/>
    <w:rsid w:val="00F03590"/>
    <w:pPr>
      <w:keepNext/>
      <w:numPr>
        <w:ilvl w:val="2"/>
        <w:numId w:val="7"/>
      </w:numPr>
      <w:tabs>
        <w:tab w:val="clear" w:pos="720"/>
        <w:tab w:val="num" w:pos="864"/>
      </w:tabs>
      <w:spacing w:before="160" w:after="20" w:line="280" w:lineRule="atLeast"/>
      <w:ind w:left="864" w:hanging="864"/>
      <w:outlineLvl w:val="2"/>
    </w:pPr>
    <w:rPr>
      <w:rFonts w:ascii="Arial" w:eastAsia="Times New Roman" w:hAnsi="Arial" w:cs="Times New Roman"/>
      <w:b/>
      <w:color w:val="00357F"/>
      <w:kern w:val="28"/>
      <w:sz w:val="20"/>
      <w:szCs w:val="20"/>
    </w:rPr>
  </w:style>
  <w:style w:type="paragraph" w:styleId="Heading4">
    <w:name w:val="heading 4"/>
    <w:basedOn w:val="Normal"/>
    <w:next w:val="Body"/>
    <w:link w:val="Heading4Char"/>
    <w:qFormat/>
    <w:rsid w:val="00F03590"/>
    <w:pPr>
      <w:keepNext/>
      <w:numPr>
        <w:ilvl w:val="3"/>
        <w:numId w:val="7"/>
      </w:numPr>
      <w:spacing w:before="80" w:after="80" w:line="280" w:lineRule="atLeast"/>
      <w:outlineLvl w:val="3"/>
    </w:pPr>
    <w:rPr>
      <w:rFonts w:ascii="Arial" w:eastAsia="Times New Roman" w:hAnsi="Arial" w:cs="Times New Roman"/>
      <w:b/>
      <w:sz w:val="18"/>
      <w:szCs w:val="18"/>
    </w:rPr>
  </w:style>
  <w:style w:type="paragraph" w:styleId="Heading5">
    <w:name w:val="heading 5"/>
    <w:basedOn w:val="Normal"/>
    <w:link w:val="Heading5Char"/>
    <w:qFormat/>
    <w:rsid w:val="00F03590"/>
    <w:pPr>
      <w:numPr>
        <w:ilvl w:val="4"/>
        <w:numId w:val="7"/>
      </w:numPr>
      <w:spacing w:before="80" w:after="80" w:line="280" w:lineRule="atLeast"/>
      <w:outlineLvl w:val="4"/>
    </w:pPr>
    <w:rPr>
      <w:rFonts w:ascii="Arial" w:eastAsia="Times New Roman" w:hAnsi="Arial" w:cs="Times New Roman"/>
      <w:i/>
      <w:sz w:val="18"/>
      <w:szCs w:val="18"/>
    </w:rPr>
  </w:style>
  <w:style w:type="paragraph" w:styleId="Heading6">
    <w:name w:val="heading 6"/>
    <w:basedOn w:val="Normal"/>
    <w:link w:val="Heading6Char"/>
    <w:qFormat/>
    <w:rsid w:val="00F03590"/>
    <w:pPr>
      <w:numPr>
        <w:ilvl w:val="5"/>
        <w:numId w:val="7"/>
      </w:numPr>
      <w:spacing w:before="80" w:after="80" w:line="280" w:lineRule="atLeast"/>
      <w:outlineLvl w:val="5"/>
    </w:pPr>
    <w:rPr>
      <w:rFonts w:ascii="Times New Roman" w:eastAsia="Times New Roman" w:hAnsi="Times New Roman" w:cs="Times New Roman"/>
      <w:i/>
      <w:color w:val="00357F"/>
      <w:sz w:val="17"/>
      <w:szCs w:val="17"/>
    </w:rPr>
  </w:style>
  <w:style w:type="paragraph" w:styleId="Heading7">
    <w:name w:val="heading 7"/>
    <w:basedOn w:val="Normal"/>
    <w:link w:val="Heading7Char"/>
    <w:qFormat/>
    <w:rsid w:val="00F03590"/>
    <w:pPr>
      <w:numPr>
        <w:ilvl w:val="6"/>
        <w:numId w:val="7"/>
      </w:numPr>
      <w:spacing w:before="240" w:after="60" w:line="290" w:lineRule="atLeast"/>
      <w:outlineLvl w:val="6"/>
    </w:pPr>
    <w:rPr>
      <w:rFonts w:ascii="Arial" w:eastAsia="Times New Roman" w:hAnsi="Arial" w:cs="Times New Roman"/>
      <w:noProof/>
      <w:sz w:val="20"/>
      <w:szCs w:val="20"/>
    </w:rPr>
  </w:style>
  <w:style w:type="paragraph" w:styleId="Heading8">
    <w:name w:val="heading 8"/>
    <w:basedOn w:val="Normal"/>
    <w:link w:val="Heading8Char"/>
    <w:qFormat/>
    <w:rsid w:val="00F03590"/>
    <w:pPr>
      <w:numPr>
        <w:ilvl w:val="7"/>
        <w:numId w:val="7"/>
      </w:numPr>
      <w:spacing w:before="240" w:after="60" w:line="290" w:lineRule="atLeast"/>
      <w:outlineLvl w:val="7"/>
    </w:pPr>
    <w:rPr>
      <w:rFonts w:ascii="Arial" w:eastAsia="Times New Roman" w:hAnsi="Arial" w:cs="Times New Roman"/>
      <w:i/>
      <w:noProof/>
      <w:sz w:val="20"/>
      <w:szCs w:val="20"/>
    </w:rPr>
  </w:style>
  <w:style w:type="paragraph" w:styleId="Heading9">
    <w:name w:val="heading 9"/>
    <w:basedOn w:val="Normal"/>
    <w:link w:val="Heading9Char"/>
    <w:qFormat/>
    <w:rsid w:val="00F03590"/>
    <w:pPr>
      <w:numPr>
        <w:ilvl w:val="8"/>
        <w:numId w:val="7"/>
      </w:numPr>
      <w:spacing w:before="240" w:after="60" w:line="290" w:lineRule="atLeast"/>
      <w:outlineLvl w:val="8"/>
    </w:pPr>
    <w:rPr>
      <w:rFonts w:ascii="Arial" w:eastAsia="Times New Roman" w:hAnsi="Arial" w:cs="Times New Roman"/>
      <w:b/>
      <w:i/>
      <w:noProof/>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E81"/>
    <w:pPr>
      <w:ind w:left="720"/>
    </w:pPr>
  </w:style>
  <w:style w:type="paragraph" w:styleId="Header">
    <w:name w:val="header"/>
    <w:basedOn w:val="Normal"/>
    <w:link w:val="HeaderChar"/>
    <w:uiPriority w:val="99"/>
    <w:unhideWhenUsed/>
    <w:rsid w:val="00C62DC4"/>
    <w:pPr>
      <w:tabs>
        <w:tab w:val="center" w:pos="4680"/>
        <w:tab w:val="right" w:pos="9360"/>
      </w:tabs>
      <w:spacing w:line="240" w:lineRule="auto"/>
    </w:pPr>
  </w:style>
  <w:style w:type="character" w:customStyle="1" w:styleId="HeaderChar">
    <w:name w:val="Header Char"/>
    <w:basedOn w:val="DefaultParagraphFont"/>
    <w:link w:val="Header"/>
    <w:uiPriority w:val="99"/>
    <w:rsid w:val="00C62DC4"/>
    <w:rPr>
      <w:sz w:val="21"/>
    </w:rPr>
  </w:style>
  <w:style w:type="paragraph" w:styleId="Footer">
    <w:name w:val="footer"/>
    <w:basedOn w:val="Normal"/>
    <w:link w:val="FooterChar"/>
    <w:uiPriority w:val="99"/>
    <w:unhideWhenUsed/>
    <w:rsid w:val="00C62DC4"/>
    <w:pPr>
      <w:tabs>
        <w:tab w:val="center" w:pos="4680"/>
        <w:tab w:val="right" w:pos="9360"/>
      </w:tabs>
      <w:spacing w:line="240" w:lineRule="auto"/>
    </w:pPr>
  </w:style>
  <w:style w:type="character" w:customStyle="1" w:styleId="FooterChar">
    <w:name w:val="Footer Char"/>
    <w:basedOn w:val="DefaultParagraphFont"/>
    <w:link w:val="Footer"/>
    <w:uiPriority w:val="99"/>
    <w:rsid w:val="00C62DC4"/>
    <w:rPr>
      <w:sz w:val="21"/>
    </w:rPr>
  </w:style>
  <w:style w:type="table" w:styleId="TableGrid">
    <w:name w:val="Table Grid"/>
    <w:basedOn w:val="TableNormal"/>
    <w:uiPriority w:val="59"/>
    <w:rsid w:val="00DB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48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CF"/>
    <w:rPr>
      <w:rFonts w:ascii="Tahoma" w:hAnsi="Tahoma" w:cs="Tahoma"/>
      <w:sz w:val="16"/>
      <w:szCs w:val="16"/>
    </w:rPr>
  </w:style>
  <w:style w:type="character" w:customStyle="1" w:styleId="Heading1Char">
    <w:name w:val="Heading 1 Char"/>
    <w:basedOn w:val="DefaultParagraphFont"/>
    <w:link w:val="Heading1"/>
    <w:rsid w:val="00F03590"/>
    <w:rPr>
      <w:rFonts w:ascii="Arial" w:eastAsia="Times New Roman" w:hAnsi="Arial" w:cs="Times New Roman"/>
      <w:b/>
      <w:kern w:val="28"/>
      <w:sz w:val="28"/>
      <w:szCs w:val="28"/>
    </w:rPr>
  </w:style>
  <w:style w:type="character" w:customStyle="1" w:styleId="Heading2Char">
    <w:name w:val="Heading 2 Char"/>
    <w:basedOn w:val="DefaultParagraphFont"/>
    <w:link w:val="Heading2"/>
    <w:rsid w:val="00F03590"/>
    <w:rPr>
      <w:rFonts w:ascii="Arial" w:eastAsia="Times New Roman" w:hAnsi="Arial" w:cs="Times New Roman"/>
      <w:b/>
      <w:caps/>
      <w:color w:val="00357F"/>
      <w:kern w:val="32"/>
      <w:sz w:val="20"/>
      <w:szCs w:val="20"/>
    </w:rPr>
  </w:style>
  <w:style w:type="character" w:customStyle="1" w:styleId="Heading3Char">
    <w:name w:val="Heading 3 Char"/>
    <w:basedOn w:val="DefaultParagraphFont"/>
    <w:link w:val="Heading3"/>
    <w:rsid w:val="00F03590"/>
    <w:rPr>
      <w:rFonts w:ascii="Arial" w:eastAsia="Times New Roman" w:hAnsi="Arial" w:cs="Times New Roman"/>
      <w:b/>
      <w:color w:val="00357F"/>
      <w:kern w:val="28"/>
      <w:sz w:val="20"/>
      <w:szCs w:val="20"/>
    </w:rPr>
  </w:style>
  <w:style w:type="character" w:customStyle="1" w:styleId="Heading4Char">
    <w:name w:val="Heading 4 Char"/>
    <w:basedOn w:val="DefaultParagraphFont"/>
    <w:link w:val="Heading4"/>
    <w:rsid w:val="00F03590"/>
    <w:rPr>
      <w:rFonts w:ascii="Arial" w:eastAsia="Times New Roman" w:hAnsi="Arial" w:cs="Times New Roman"/>
      <w:b/>
      <w:sz w:val="18"/>
      <w:szCs w:val="18"/>
    </w:rPr>
  </w:style>
  <w:style w:type="character" w:customStyle="1" w:styleId="Heading5Char">
    <w:name w:val="Heading 5 Char"/>
    <w:basedOn w:val="DefaultParagraphFont"/>
    <w:link w:val="Heading5"/>
    <w:rsid w:val="00F03590"/>
    <w:rPr>
      <w:rFonts w:ascii="Arial" w:eastAsia="Times New Roman" w:hAnsi="Arial" w:cs="Times New Roman"/>
      <w:i/>
      <w:sz w:val="18"/>
      <w:szCs w:val="18"/>
    </w:rPr>
  </w:style>
  <w:style w:type="character" w:customStyle="1" w:styleId="Heading6Char">
    <w:name w:val="Heading 6 Char"/>
    <w:basedOn w:val="DefaultParagraphFont"/>
    <w:link w:val="Heading6"/>
    <w:rsid w:val="00F03590"/>
    <w:rPr>
      <w:rFonts w:ascii="Times New Roman" w:eastAsia="Times New Roman" w:hAnsi="Times New Roman" w:cs="Times New Roman"/>
      <w:i/>
      <w:color w:val="00357F"/>
      <w:sz w:val="17"/>
      <w:szCs w:val="17"/>
    </w:rPr>
  </w:style>
  <w:style w:type="character" w:customStyle="1" w:styleId="Heading7Char">
    <w:name w:val="Heading 7 Char"/>
    <w:basedOn w:val="DefaultParagraphFont"/>
    <w:link w:val="Heading7"/>
    <w:rsid w:val="00F03590"/>
    <w:rPr>
      <w:rFonts w:ascii="Arial" w:eastAsia="Times New Roman" w:hAnsi="Arial" w:cs="Times New Roman"/>
      <w:noProof/>
      <w:sz w:val="20"/>
      <w:szCs w:val="20"/>
    </w:rPr>
  </w:style>
  <w:style w:type="character" w:customStyle="1" w:styleId="Heading8Char">
    <w:name w:val="Heading 8 Char"/>
    <w:basedOn w:val="DefaultParagraphFont"/>
    <w:link w:val="Heading8"/>
    <w:rsid w:val="00F03590"/>
    <w:rPr>
      <w:rFonts w:ascii="Arial" w:eastAsia="Times New Roman" w:hAnsi="Arial" w:cs="Times New Roman"/>
      <w:i/>
      <w:noProof/>
      <w:sz w:val="20"/>
      <w:szCs w:val="20"/>
    </w:rPr>
  </w:style>
  <w:style w:type="character" w:customStyle="1" w:styleId="Heading9Char">
    <w:name w:val="Heading 9 Char"/>
    <w:basedOn w:val="DefaultParagraphFont"/>
    <w:link w:val="Heading9"/>
    <w:rsid w:val="00F03590"/>
    <w:rPr>
      <w:rFonts w:ascii="Arial" w:eastAsia="Times New Roman" w:hAnsi="Arial" w:cs="Times New Roman"/>
      <w:b/>
      <w:i/>
      <w:noProof/>
      <w:sz w:val="18"/>
      <w:szCs w:val="20"/>
    </w:rPr>
  </w:style>
  <w:style w:type="paragraph" w:customStyle="1" w:styleId="Body">
    <w:name w:val="Body"/>
    <w:rsid w:val="00F03590"/>
    <w:pPr>
      <w:tabs>
        <w:tab w:val="left" w:pos="216"/>
      </w:tabs>
      <w:spacing w:before="180" w:after="180" w:line="280" w:lineRule="atLeast"/>
    </w:pPr>
    <w:rPr>
      <w:rFonts w:ascii="Times New Roman" w:eastAsia="Times New Roman" w:hAnsi="Times New Roman" w:cs="Times New Roman"/>
      <w:color w:val="000000"/>
      <w:kern w:val="22"/>
      <w:sz w:val="21"/>
      <w:szCs w:val="20"/>
    </w:rPr>
  </w:style>
  <w:style w:type="paragraph" w:customStyle="1" w:styleId="Heading3-nonum">
    <w:name w:val="Heading 3 - nonum"/>
    <w:basedOn w:val="Heading3"/>
    <w:next w:val="Body"/>
    <w:rsid w:val="00F03590"/>
    <w:pPr>
      <w:numPr>
        <w:ilvl w:val="0"/>
        <w:numId w:val="0"/>
      </w:numPr>
      <w:tabs>
        <w:tab w:val="left" w:pos="1008"/>
      </w:tabs>
      <w:spacing w:before="0"/>
    </w:pPr>
    <w:rPr>
      <w:color w:val="000000"/>
    </w:rPr>
  </w:style>
  <w:style w:type="paragraph" w:customStyle="1" w:styleId="kastext">
    <w:name w:val="kas text"/>
    <w:basedOn w:val="Normal"/>
    <w:qFormat/>
    <w:rsid w:val="001D675D"/>
    <w:pPr>
      <w:spacing w:before="240" w:line="240" w:lineRule="auto"/>
      <w:ind w:left="360"/>
    </w:pPr>
  </w:style>
  <w:style w:type="paragraph" w:styleId="TOC9">
    <w:name w:val="toc 9"/>
    <w:basedOn w:val="Normal"/>
    <w:semiHidden/>
    <w:rsid w:val="006A18C5"/>
    <w:pPr>
      <w:tabs>
        <w:tab w:val="right" w:leader="dot" w:pos="5141"/>
      </w:tabs>
      <w:spacing w:before="80" w:after="80" w:line="290" w:lineRule="atLeast"/>
      <w:ind w:left="1920"/>
    </w:pPr>
    <w:rPr>
      <w:rFonts w:ascii="Times New Roman" w:eastAsia="Times New Roman" w:hAnsi="Times New Roman" w:cs="Times New Roman"/>
      <w:noProof/>
      <w:sz w:val="20"/>
      <w:szCs w:val="20"/>
    </w:rPr>
  </w:style>
  <w:style w:type="paragraph" w:customStyle="1" w:styleId="TableBody">
    <w:name w:val="Table Body"/>
    <w:basedOn w:val="Normal"/>
    <w:rsid w:val="00843CD7"/>
    <w:pPr>
      <w:spacing w:before="20" w:after="20" w:line="220" w:lineRule="atLeast"/>
    </w:pPr>
    <w:rPr>
      <w:rFonts w:ascii="Arial" w:eastAsia="Times New Roman" w:hAnsi="Arial" w:cs="Arial"/>
      <w:sz w:val="16"/>
      <w:szCs w:val="18"/>
    </w:rPr>
  </w:style>
  <w:style w:type="character" w:styleId="Hyperlink">
    <w:name w:val="Hyperlink"/>
    <w:basedOn w:val="DefaultParagraphFont"/>
    <w:uiPriority w:val="99"/>
    <w:unhideWhenUsed/>
    <w:rsid w:val="003E35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1319</TotalTime>
  <Pages>7</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mkasunic</dc:creator>
  <cp:lastModifiedBy>wrn_loc_adm</cp:lastModifiedBy>
  <cp:revision>32</cp:revision>
  <dcterms:created xsi:type="dcterms:W3CDTF">2012-10-21T11:09:00Z</dcterms:created>
  <dcterms:modified xsi:type="dcterms:W3CDTF">2018-08-31T18:20:00Z</dcterms:modified>
</cp:coreProperties>
</file>